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E1C1B" w:rsidRDefault="004503BA" w:rsidP="002D26E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E1C1B">
        <w:rPr>
          <w:rFonts w:ascii="Times New Roman" w:eastAsia="Times New Roman" w:hAnsi="Times New Roman" w:cs="Times New Roman"/>
          <w:i/>
          <w:sz w:val="26"/>
          <w:szCs w:val="36"/>
        </w:rPr>
        <w:t>Kính thưa Thầy và các Thầy Cô!</w:t>
      </w:r>
    </w:p>
    <w:p w14:paraId="1DF524E8" w14:textId="27CB7118" w:rsidR="00354D50" w:rsidRPr="007E1C1B" w:rsidRDefault="004503BA" w:rsidP="002D26E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7E1C1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C61CF" w:rsidRPr="007E1C1B">
        <w:rPr>
          <w:rFonts w:ascii="Times New Roman" w:eastAsia="Times New Roman" w:hAnsi="Times New Roman" w:cs="Times New Roman"/>
          <w:i/>
          <w:sz w:val="26"/>
          <w:szCs w:val="36"/>
        </w:rPr>
        <w:t xml:space="preserve">thứ </w:t>
      </w:r>
      <w:r w:rsidR="005D703C" w:rsidRPr="007E1C1B">
        <w:rPr>
          <w:rFonts w:ascii="Times New Roman" w:eastAsia="Times New Roman" w:hAnsi="Times New Roman" w:cs="Times New Roman"/>
          <w:i/>
          <w:sz w:val="26"/>
          <w:szCs w:val="36"/>
        </w:rPr>
        <w:t>Ba</w:t>
      </w:r>
      <w:r w:rsidRPr="007E1C1B">
        <w:rPr>
          <w:rFonts w:ascii="Times New Roman" w:eastAsia="Times New Roman" w:hAnsi="Times New Roman" w:cs="Times New Roman"/>
          <w:i/>
          <w:sz w:val="26"/>
          <w:szCs w:val="36"/>
        </w:rPr>
        <w:t xml:space="preserve">, ngày </w:t>
      </w:r>
      <w:r w:rsidR="00A9780E" w:rsidRPr="007E1C1B">
        <w:rPr>
          <w:rFonts w:ascii="Times New Roman" w:eastAsia="Times New Roman" w:hAnsi="Times New Roman" w:cs="Times New Roman"/>
          <w:i/>
          <w:sz w:val="26"/>
          <w:szCs w:val="36"/>
        </w:rPr>
        <w:t>2</w:t>
      </w:r>
      <w:r w:rsidR="005D703C" w:rsidRPr="007E1C1B">
        <w:rPr>
          <w:rFonts w:ascii="Times New Roman" w:eastAsia="Times New Roman" w:hAnsi="Times New Roman" w:cs="Times New Roman"/>
          <w:i/>
          <w:sz w:val="26"/>
          <w:szCs w:val="36"/>
        </w:rPr>
        <w:t>4</w:t>
      </w:r>
      <w:r w:rsidRPr="007E1C1B">
        <w:rPr>
          <w:rFonts w:ascii="Times New Roman" w:eastAsia="Times New Roman" w:hAnsi="Times New Roman" w:cs="Times New Roman"/>
          <w:i/>
          <w:sz w:val="26"/>
          <w:szCs w:val="36"/>
        </w:rPr>
        <w:t>/</w:t>
      </w:r>
      <w:r w:rsidR="00A9780E" w:rsidRPr="007E1C1B">
        <w:rPr>
          <w:rFonts w:ascii="Times New Roman" w:eastAsia="Times New Roman" w:hAnsi="Times New Roman" w:cs="Times New Roman"/>
          <w:i/>
          <w:sz w:val="26"/>
          <w:szCs w:val="36"/>
        </w:rPr>
        <w:t>12</w:t>
      </w:r>
      <w:r w:rsidRPr="007E1C1B">
        <w:rPr>
          <w:rFonts w:ascii="Times New Roman" w:eastAsia="Times New Roman" w:hAnsi="Times New Roman" w:cs="Times New Roman"/>
          <w:i/>
          <w:sz w:val="26"/>
          <w:szCs w:val="36"/>
        </w:rPr>
        <w:t>/2024</w:t>
      </w:r>
      <w:r w:rsidR="00C825A6" w:rsidRPr="007E1C1B">
        <w:rPr>
          <w:rFonts w:ascii="Times New Roman" w:eastAsia="Times New Roman" w:hAnsi="Times New Roman" w:cs="Times New Roman"/>
          <w:i/>
          <w:sz w:val="26"/>
          <w:szCs w:val="36"/>
        </w:rPr>
        <w:t>.</w:t>
      </w:r>
    </w:p>
    <w:p w14:paraId="66C174D2" w14:textId="26AB8198" w:rsidR="00354D50" w:rsidRPr="007E1C1B" w:rsidRDefault="00354D50" w:rsidP="002D26E6">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7E1C1B">
        <w:rPr>
          <w:rFonts w:ascii="Times New Roman" w:eastAsia="Times New Roman" w:hAnsi="Times New Roman" w:cs="Times New Roman"/>
          <w:i/>
          <w:sz w:val="26"/>
          <w:szCs w:val="36"/>
        </w:rPr>
        <w:t>--------------------------------------------</w:t>
      </w:r>
    </w:p>
    <w:p w14:paraId="785EF30D" w14:textId="77777777" w:rsidR="00354D50" w:rsidRPr="007E1C1B" w:rsidRDefault="008E002E" w:rsidP="002D26E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E1C1B">
        <w:rPr>
          <w:rFonts w:ascii="Times New Roman" w:eastAsia="Times New Roman" w:hAnsi="Times New Roman" w:cs="Times New Roman"/>
          <w:b/>
          <w:sz w:val="26"/>
          <w:szCs w:val="36"/>
        </w:rPr>
        <w:t>PHẬT PHÁP VẤN ĐÁP</w:t>
      </w:r>
    </w:p>
    <w:p w14:paraId="00000005" w14:textId="2072AB29" w:rsidR="00FB575B" w:rsidRPr="007E1C1B" w:rsidRDefault="004503BA" w:rsidP="002D26E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E1C1B">
        <w:rPr>
          <w:rFonts w:ascii="Times New Roman" w:eastAsia="Times New Roman" w:hAnsi="Times New Roman" w:cs="Times New Roman"/>
          <w:b/>
          <w:sz w:val="26"/>
          <w:szCs w:val="36"/>
        </w:rPr>
        <w:t xml:space="preserve">BÀI </w:t>
      </w:r>
      <w:r w:rsidR="0064490F" w:rsidRPr="007E1C1B">
        <w:rPr>
          <w:rFonts w:ascii="Times New Roman" w:eastAsia="Times New Roman" w:hAnsi="Times New Roman" w:cs="Times New Roman"/>
          <w:b/>
          <w:sz w:val="26"/>
          <w:szCs w:val="36"/>
        </w:rPr>
        <w:t>1</w:t>
      </w:r>
      <w:r w:rsidR="00A9780E" w:rsidRPr="007E1C1B">
        <w:rPr>
          <w:rFonts w:ascii="Times New Roman" w:eastAsia="Times New Roman" w:hAnsi="Times New Roman" w:cs="Times New Roman"/>
          <w:b/>
          <w:sz w:val="26"/>
          <w:szCs w:val="36"/>
        </w:rPr>
        <w:t>2</w:t>
      </w:r>
      <w:r w:rsidR="005D703C" w:rsidRPr="007E1C1B">
        <w:rPr>
          <w:rFonts w:ascii="Times New Roman" w:eastAsia="Times New Roman" w:hAnsi="Times New Roman" w:cs="Times New Roman"/>
          <w:b/>
          <w:sz w:val="26"/>
          <w:szCs w:val="36"/>
        </w:rPr>
        <w:t>5</w:t>
      </w:r>
    </w:p>
    <w:p w14:paraId="38E4A1F8" w14:textId="0D840ABA" w:rsidR="00CD4191" w:rsidRPr="007E1C1B" w:rsidRDefault="00CD4191"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Phật pháp là lý sự viên dung, tình và lý cũng rất viên mãn. Phật bảo chúng ta buông xả là buông trên tâm chứ không buông trên sự. Nếu buông trên sự mà trên tâm vướng mắc thì sự buông xả đó chỉ ở bề ngoài, không giúp gì cho sự giải thoát của chúng ta. Do đó, có nhiều người thiên về sự nhưng bỏ lý hoặc thiên về lý nhưng bỏ sự.</w:t>
      </w:r>
    </w:p>
    <w:p w14:paraId="332E3212" w14:textId="77777777" w:rsidR="00010E67" w:rsidRDefault="00576D5F"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T</w:t>
      </w:r>
      <w:r w:rsidR="00CD4191" w:rsidRPr="007E1C1B">
        <w:rPr>
          <w:rFonts w:ascii="Times New Roman" w:eastAsia="Times New Roman" w:hAnsi="Times New Roman" w:cs="Times New Roman"/>
          <w:bCs/>
          <w:sz w:val="26"/>
          <w:szCs w:val="36"/>
        </w:rPr>
        <w:t>rong thực tế</w:t>
      </w:r>
      <w:r w:rsidRPr="007E1C1B">
        <w:rPr>
          <w:rFonts w:ascii="Times New Roman" w:eastAsia="Times New Roman" w:hAnsi="Times New Roman" w:cs="Times New Roman"/>
          <w:bCs/>
          <w:sz w:val="26"/>
          <w:szCs w:val="36"/>
        </w:rPr>
        <w:t xml:space="preserve"> cuộc sống</w:t>
      </w:r>
      <w:r w:rsidR="00CD4191" w:rsidRPr="007E1C1B">
        <w:rPr>
          <w:rFonts w:ascii="Times New Roman" w:eastAsia="Times New Roman" w:hAnsi="Times New Roman" w:cs="Times New Roman"/>
          <w:bCs/>
          <w:sz w:val="26"/>
          <w:szCs w:val="36"/>
        </w:rPr>
        <w:t xml:space="preserve">, </w:t>
      </w:r>
      <w:r w:rsidRPr="007E1C1B">
        <w:rPr>
          <w:rFonts w:ascii="Times New Roman" w:eastAsia="Times New Roman" w:hAnsi="Times New Roman" w:cs="Times New Roman"/>
          <w:bCs/>
          <w:sz w:val="26"/>
          <w:szCs w:val="36"/>
        </w:rPr>
        <w:t>có trường hợp</w:t>
      </w:r>
      <w:r w:rsidR="00CD4191" w:rsidRPr="007E1C1B">
        <w:rPr>
          <w:rFonts w:ascii="Times New Roman" w:eastAsia="Times New Roman" w:hAnsi="Times New Roman" w:cs="Times New Roman"/>
          <w:bCs/>
          <w:sz w:val="26"/>
          <w:szCs w:val="36"/>
        </w:rPr>
        <w:t xml:space="preserve"> chỉ biết niệm Phật </w:t>
      </w:r>
      <w:r w:rsidRPr="007E1C1B">
        <w:rPr>
          <w:rFonts w:ascii="Times New Roman" w:eastAsia="Times New Roman" w:hAnsi="Times New Roman" w:cs="Times New Roman"/>
          <w:bCs/>
          <w:sz w:val="26"/>
          <w:szCs w:val="36"/>
        </w:rPr>
        <w:t>còn</w:t>
      </w:r>
      <w:r w:rsidR="00CD4191" w:rsidRPr="007E1C1B">
        <w:rPr>
          <w:rFonts w:ascii="Times New Roman" w:eastAsia="Times New Roman" w:hAnsi="Times New Roman" w:cs="Times New Roman"/>
          <w:bCs/>
          <w:sz w:val="26"/>
          <w:szCs w:val="36"/>
        </w:rPr>
        <w:t xml:space="preserve"> khi đối diện với một số chuyện nho nhỏ thì không biết xử lý. Hòa Thượng chỉ dạy rằng: “</w:t>
      </w:r>
      <w:r w:rsidR="00CD4191" w:rsidRPr="007E1C1B">
        <w:rPr>
          <w:rFonts w:ascii="Times New Roman" w:eastAsia="Times New Roman" w:hAnsi="Times New Roman" w:cs="Times New Roman"/>
          <w:bCs/>
          <w:i/>
          <w:sz w:val="26"/>
          <w:szCs w:val="36"/>
        </w:rPr>
        <w:t>Bạn nói bạn độ chúng sanh mà ngay đến cơm bạn không biết nấu, vậy thì bạn độ ai?</w:t>
      </w:r>
      <w:r w:rsidR="00CD4191" w:rsidRPr="007E1C1B">
        <w:rPr>
          <w:rFonts w:ascii="Times New Roman" w:eastAsia="Times New Roman" w:hAnsi="Times New Roman" w:cs="Times New Roman"/>
          <w:bCs/>
          <w:sz w:val="26"/>
          <w:szCs w:val="36"/>
        </w:rPr>
        <w:t xml:space="preserve">” Đây là mức thấp nhất là nấu nồi cơm. Ngày xưa khi nấu cơm </w:t>
      </w:r>
      <w:r w:rsidR="004B4B86" w:rsidRPr="007E1C1B">
        <w:rPr>
          <w:rFonts w:ascii="Times New Roman" w:eastAsia="Times New Roman" w:hAnsi="Times New Roman" w:cs="Times New Roman"/>
          <w:bCs/>
          <w:sz w:val="26"/>
          <w:szCs w:val="36"/>
        </w:rPr>
        <w:t xml:space="preserve">bếp củi </w:t>
      </w:r>
      <w:r w:rsidR="00CD4191" w:rsidRPr="007E1C1B">
        <w:rPr>
          <w:rFonts w:ascii="Times New Roman" w:eastAsia="Times New Roman" w:hAnsi="Times New Roman" w:cs="Times New Roman"/>
          <w:bCs/>
          <w:sz w:val="26"/>
          <w:szCs w:val="36"/>
        </w:rPr>
        <w:t>phải tạo được ngọn lửa cháy</w:t>
      </w:r>
      <w:r w:rsidR="004B4B86" w:rsidRPr="007E1C1B">
        <w:rPr>
          <w:rFonts w:ascii="Times New Roman" w:eastAsia="Times New Roman" w:hAnsi="Times New Roman" w:cs="Times New Roman"/>
          <w:bCs/>
          <w:sz w:val="26"/>
          <w:szCs w:val="36"/>
        </w:rPr>
        <w:t xml:space="preserve"> đều,</w:t>
      </w:r>
      <w:r w:rsidR="00CD4191" w:rsidRPr="007E1C1B">
        <w:rPr>
          <w:rFonts w:ascii="Times New Roman" w:eastAsia="Times New Roman" w:hAnsi="Times New Roman" w:cs="Times New Roman"/>
          <w:bCs/>
          <w:sz w:val="26"/>
          <w:szCs w:val="36"/>
        </w:rPr>
        <w:t xml:space="preserve"> không </w:t>
      </w:r>
      <w:r w:rsidR="004B4B86" w:rsidRPr="007E1C1B">
        <w:rPr>
          <w:rFonts w:ascii="Times New Roman" w:eastAsia="Times New Roman" w:hAnsi="Times New Roman" w:cs="Times New Roman"/>
          <w:bCs/>
          <w:sz w:val="26"/>
          <w:szCs w:val="36"/>
        </w:rPr>
        <w:t xml:space="preserve">làm </w:t>
      </w:r>
      <w:r w:rsidR="00CD4191" w:rsidRPr="007E1C1B">
        <w:rPr>
          <w:rFonts w:ascii="Times New Roman" w:eastAsia="Times New Roman" w:hAnsi="Times New Roman" w:cs="Times New Roman"/>
          <w:bCs/>
          <w:sz w:val="26"/>
          <w:szCs w:val="36"/>
        </w:rPr>
        <w:t>cháy</w:t>
      </w:r>
      <w:r w:rsidR="004B4B86" w:rsidRPr="007E1C1B">
        <w:rPr>
          <w:rFonts w:ascii="Times New Roman" w:eastAsia="Times New Roman" w:hAnsi="Times New Roman" w:cs="Times New Roman"/>
          <w:bCs/>
          <w:sz w:val="26"/>
          <w:szCs w:val="36"/>
        </w:rPr>
        <w:t xml:space="preserve"> cơm hoặc cơm bị </w:t>
      </w:r>
      <w:r w:rsidR="00CD4191" w:rsidRPr="007E1C1B">
        <w:rPr>
          <w:rFonts w:ascii="Times New Roman" w:eastAsia="Times New Roman" w:hAnsi="Times New Roman" w:cs="Times New Roman"/>
          <w:bCs/>
          <w:sz w:val="26"/>
          <w:szCs w:val="36"/>
        </w:rPr>
        <w:t>sống hay gây nhão cơm. Có r</w:t>
      </w:r>
      <w:r w:rsidRPr="007E1C1B">
        <w:rPr>
          <w:rFonts w:ascii="Times New Roman" w:eastAsia="Times New Roman" w:hAnsi="Times New Roman" w:cs="Times New Roman"/>
          <w:bCs/>
          <w:sz w:val="26"/>
          <w:szCs w:val="36"/>
        </w:rPr>
        <w:t xml:space="preserve">ất nhiều người nấu cơm trên </w:t>
      </w:r>
      <w:r w:rsidR="00CD4191" w:rsidRPr="007E1C1B">
        <w:rPr>
          <w:rFonts w:ascii="Times New Roman" w:eastAsia="Times New Roman" w:hAnsi="Times New Roman" w:cs="Times New Roman"/>
          <w:bCs/>
          <w:sz w:val="26"/>
          <w:szCs w:val="36"/>
        </w:rPr>
        <w:t>sống</w:t>
      </w:r>
      <w:r w:rsidRPr="007E1C1B">
        <w:rPr>
          <w:rFonts w:ascii="Times New Roman" w:eastAsia="Times New Roman" w:hAnsi="Times New Roman" w:cs="Times New Roman"/>
          <w:bCs/>
          <w:sz w:val="26"/>
          <w:szCs w:val="36"/>
        </w:rPr>
        <w:t>,</w:t>
      </w:r>
      <w:r w:rsidR="00CD4191" w:rsidRPr="007E1C1B">
        <w:rPr>
          <w:rFonts w:ascii="Times New Roman" w:eastAsia="Times New Roman" w:hAnsi="Times New Roman" w:cs="Times New Roman"/>
          <w:bCs/>
          <w:sz w:val="26"/>
          <w:szCs w:val="36"/>
        </w:rPr>
        <w:t xml:space="preserve"> dưới </w:t>
      </w:r>
      <w:r w:rsidRPr="007E1C1B">
        <w:rPr>
          <w:rFonts w:ascii="Times New Roman" w:eastAsia="Times New Roman" w:hAnsi="Times New Roman" w:cs="Times New Roman"/>
          <w:bCs/>
          <w:sz w:val="26"/>
          <w:szCs w:val="36"/>
        </w:rPr>
        <w:t>khê</w:t>
      </w:r>
      <w:r w:rsidR="00CD4191" w:rsidRPr="007E1C1B">
        <w:rPr>
          <w:rFonts w:ascii="Times New Roman" w:eastAsia="Times New Roman" w:hAnsi="Times New Roman" w:cs="Times New Roman"/>
          <w:bCs/>
          <w:sz w:val="26"/>
          <w:szCs w:val="36"/>
        </w:rPr>
        <w:t>, ở giữa thì nhão.</w:t>
      </w:r>
    </w:p>
    <w:p w14:paraId="56879B1C" w14:textId="77777777" w:rsidR="00010E67" w:rsidRDefault="004B4B86"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Muốn độ chúng sanh thì gần như mọi phương diện chúng ta phải là hình mẫu</w:t>
      </w:r>
      <w:r w:rsidR="00576D5F" w:rsidRPr="007E1C1B">
        <w:rPr>
          <w:rFonts w:ascii="Times New Roman" w:eastAsia="Times New Roman" w:hAnsi="Times New Roman" w:cs="Times New Roman"/>
          <w:bCs/>
          <w:sz w:val="26"/>
          <w:szCs w:val="36"/>
        </w:rPr>
        <w:t>. Có như vậy</w:t>
      </w:r>
      <w:r w:rsidRPr="007E1C1B">
        <w:rPr>
          <w:rFonts w:ascii="Times New Roman" w:eastAsia="Times New Roman" w:hAnsi="Times New Roman" w:cs="Times New Roman"/>
          <w:bCs/>
          <w:sz w:val="26"/>
          <w:szCs w:val="36"/>
        </w:rPr>
        <w:t xml:space="preserve"> thì chúng sanh mới tâm phục khẩu phục. Những chúng sanh vừa thấy hình tướng</w:t>
      </w:r>
      <w:r w:rsidR="00576D5F" w:rsidRPr="007E1C1B">
        <w:rPr>
          <w:rFonts w:ascii="Times New Roman" w:eastAsia="Times New Roman" w:hAnsi="Times New Roman" w:cs="Times New Roman"/>
          <w:bCs/>
          <w:sz w:val="26"/>
          <w:szCs w:val="36"/>
        </w:rPr>
        <w:t xml:space="preserve"> một ai đó</w:t>
      </w:r>
      <w:r w:rsidRPr="007E1C1B">
        <w:rPr>
          <w:rFonts w:ascii="Times New Roman" w:eastAsia="Times New Roman" w:hAnsi="Times New Roman" w:cs="Times New Roman"/>
          <w:bCs/>
          <w:sz w:val="26"/>
          <w:szCs w:val="36"/>
        </w:rPr>
        <w:t xml:space="preserve">, nghe </w:t>
      </w:r>
      <w:r w:rsidR="00576D5F" w:rsidRPr="007E1C1B">
        <w:rPr>
          <w:rFonts w:ascii="Times New Roman" w:eastAsia="Times New Roman" w:hAnsi="Times New Roman" w:cs="Times New Roman"/>
          <w:bCs/>
          <w:sz w:val="26"/>
          <w:szCs w:val="36"/>
        </w:rPr>
        <w:t xml:space="preserve">người ta nói </w:t>
      </w:r>
      <w:r w:rsidRPr="007E1C1B">
        <w:rPr>
          <w:rFonts w:ascii="Times New Roman" w:eastAsia="Times New Roman" w:hAnsi="Times New Roman" w:cs="Times New Roman"/>
          <w:bCs/>
          <w:sz w:val="26"/>
          <w:szCs w:val="36"/>
        </w:rPr>
        <w:t xml:space="preserve">một chút </w:t>
      </w:r>
      <w:r w:rsidR="00576D5F" w:rsidRPr="007E1C1B">
        <w:rPr>
          <w:rFonts w:ascii="Times New Roman" w:eastAsia="Times New Roman" w:hAnsi="Times New Roman" w:cs="Times New Roman"/>
          <w:bCs/>
          <w:sz w:val="26"/>
          <w:szCs w:val="36"/>
        </w:rPr>
        <w:t>mà liền</w:t>
      </w:r>
      <w:r w:rsidRPr="007E1C1B">
        <w:rPr>
          <w:rFonts w:ascii="Times New Roman" w:eastAsia="Times New Roman" w:hAnsi="Times New Roman" w:cs="Times New Roman"/>
          <w:bCs/>
          <w:sz w:val="26"/>
          <w:szCs w:val="36"/>
        </w:rPr>
        <w:t xml:space="preserve"> tin theo</w:t>
      </w:r>
      <w:r w:rsidR="00576D5F" w:rsidRPr="007E1C1B">
        <w:rPr>
          <w:rFonts w:ascii="Times New Roman" w:eastAsia="Times New Roman" w:hAnsi="Times New Roman" w:cs="Times New Roman"/>
          <w:bCs/>
          <w:sz w:val="26"/>
          <w:szCs w:val="36"/>
        </w:rPr>
        <w:t xml:space="preserve"> ngay</w:t>
      </w:r>
      <w:r w:rsidRPr="007E1C1B">
        <w:rPr>
          <w:rFonts w:ascii="Times New Roman" w:eastAsia="Times New Roman" w:hAnsi="Times New Roman" w:cs="Times New Roman"/>
          <w:bCs/>
          <w:sz w:val="26"/>
          <w:szCs w:val="36"/>
        </w:rPr>
        <w:t xml:space="preserve"> thì sự tin tưởng đó không chắc chắn, không sớm thì muộn, niềm tin đó cũng tan vỡ.</w:t>
      </w:r>
    </w:p>
    <w:p w14:paraId="048D180E" w14:textId="0E43B51C" w:rsidR="0026406B" w:rsidRPr="007E1C1B" w:rsidRDefault="004B4B86"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Có những người dạy người khác sai lầm như là dạy người chỉ lo tu tập, không cần làm gì, hoặc là dạy người chỉ lo tu phước. Xét cho kỹ, người tu huệ thì lại nhếch nhác việc tu phước. Họ chỉ quanh quẩn an thân trong đạo tràng tu tập và không muốn đi đây đi đó, làm những việc thiết thực giúp ích chúng sanh. Còn người tu phước lại lười tu huệ. Chúng ta không xem nhẹ việc tu phước và tu huệ.</w:t>
      </w:r>
      <w:r w:rsidR="0026406B" w:rsidRPr="007E1C1B">
        <w:rPr>
          <w:rFonts w:ascii="Times New Roman" w:eastAsia="Times New Roman" w:hAnsi="Times New Roman" w:cs="Times New Roman"/>
          <w:bCs/>
          <w:sz w:val="26"/>
          <w:szCs w:val="36"/>
        </w:rPr>
        <w:t xml:space="preserve"> Chúng ta </w:t>
      </w:r>
      <w:r w:rsidR="00576D5F" w:rsidRPr="007E1C1B">
        <w:rPr>
          <w:rFonts w:ascii="Times New Roman" w:eastAsia="Times New Roman" w:hAnsi="Times New Roman" w:cs="Times New Roman"/>
          <w:bCs/>
          <w:sz w:val="26"/>
          <w:szCs w:val="36"/>
        </w:rPr>
        <w:t xml:space="preserve">hãy quán chiếu để biết </w:t>
      </w:r>
      <w:r w:rsidR="0026406B" w:rsidRPr="007E1C1B">
        <w:rPr>
          <w:rFonts w:ascii="Times New Roman" w:eastAsia="Times New Roman" w:hAnsi="Times New Roman" w:cs="Times New Roman"/>
          <w:bCs/>
          <w:sz w:val="26"/>
          <w:szCs w:val="36"/>
        </w:rPr>
        <w:t>chúng ta</w:t>
      </w:r>
      <w:r w:rsidR="00576D5F" w:rsidRPr="007E1C1B">
        <w:rPr>
          <w:rFonts w:ascii="Times New Roman" w:eastAsia="Times New Roman" w:hAnsi="Times New Roman" w:cs="Times New Roman"/>
          <w:bCs/>
          <w:sz w:val="26"/>
          <w:szCs w:val="36"/>
        </w:rPr>
        <w:t xml:space="preserve"> có chểnh mảng một trong hai việc này không? </w:t>
      </w:r>
      <w:r w:rsidR="0026406B" w:rsidRPr="007E1C1B">
        <w:rPr>
          <w:rFonts w:ascii="Times New Roman" w:eastAsia="Times New Roman" w:hAnsi="Times New Roman" w:cs="Times New Roman"/>
          <w:bCs/>
          <w:sz w:val="26"/>
          <w:szCs w:val="36"/>
        </w:rPr>
        <w:t xml:space="preserve">Nếu chúng ta </w:t>
      </w:r>
      <w:r w:rsidR="00556218" w:rsidRPr="007E1C1B">
        <w:rPr>
          <w:rFonts w:ascii="Times New Roman" w:eastAsia="Times New Roman" w:hAnsi="Times New Roman" w:cs="Times New Roman"/>
          <w:bCs/>
          <w:sz w:val="26"/>
          <w:szCs w:val="36"/>
        </w:rPr>
        <w:t xml:space="preserve">cho rằng </w:t>
      </w:r>
      <w:r w:rsidR="0026406B" w:rsidRPr="007E1C1B">
        <w:rPr>
          <w:rFonts w:ascii="Times New Roman" w:eastAsia="Times New Roman" w:hAnsi="Times New Roman" w:cs="Times New Roman"/>
          <w:bCs/>
          <w:sz w:val="26"/>
          <w:szCs w:val="36"/>
        </w:rPr>
        <w:t>mình rất tinh tấn</w:t>
      </w:r>
      <w:r w:rsidR="00556218" w:rsidRPr="007E1C1B">
        <w:rPr>
          <w:rFonts w:ascii="Times New Roman" w:eastAsia="Times New Roman" w:hAnsi="Times New Roman" w:cs="Times New Roman"/>
          <w:bCs/>
          <w:sz w:val="26"/>
          <w:szCs w:val="36"/>
        </w:rPr>
        <w:t xml:space="preserve"> có nghĩa là </w:t>
      </w:r>
      <w:r w:rsidR="0026406B" w:rsidRPr="007E1C1B">
        <w:rPr>
          <w:rFonts w:ascii="Times New Roman" w:eastAsia="Times New Roman" w:hAnsi="Times New Roman" w:cs="Times New Roman"/>
          <w:bCs/>
          <w:sz w:val="26"/>
          <w:szCs w:val="36"/>
        </w:rPr>
        <w:t>mọi việc</w:t>
      </w:r>
      <w:r w:rsidR="00556218" w:rsidRPr="007E1C1B">
        <w:rPr>
          <w:rFonts w:ascii="Times New Roman" w:eastAsia="Times New Roman" w:hAnsi="Times New Roman" w:cs="Times New Roman"/>
          <w:bCs/>
          <w:sz w:val="26"/>
          <w:szCs w:val="36"/>
        </w:rPr>
        <w:t>,</w:t>
      </w:r>
      <w:r w:rsidR="0026406B" w:rsidRPr="007E1C1B">
        <w:rPr>
          <w:rFonts w:ascii="Times New Roman" w:eastAsia="Times New Roman" w:hAnsi="Times New Roman" w:cs="Times New Roman"/>
          <w:bCs/>
          <w:sz w:val="26"/>
          <w:szCs w:val="36"/>
        </w:rPr>
        <w:t xml:space="preserve"> mọi sự</w:t>
      </w:r>
      <w:r w:rsidR="00556218" w:rsidRPr="007E1C1B">
        <w:rPr>
          <w:rFonts w:ascii="Times New Roman" w:eastAsia="Times New Roman" w:hAnsi="Times New Roman" w:cs="Times New Roman"/>
          <w:bCs/>
          <w:sz w:val="26"/>
          <w:szCs w:val="36"/>
        </w:rPr>
        <w:t>,</w:t>
      </w:r>
      <w:r w:rsidR="0026406B" w:rsidRPr="007E1C1B">
        <w:rPr>
          <w:rFonts w:ascii="Times New Roman" w:eastAsia="Times New Roman" w:hAnsi="Times New Roman" w:cs="Times New Roman"/>
          <w:bCs/>
          <w:sz w:val="26"/>
          <w:szCs w:val="36"/>
        </w:rPr>
        <w:t xml:space="preserve"> mọi phương diện đều phải tinh tấn</w:t>
      </w:r>
      <w:r w:rsidR="00556218" w:rsidRPr="007E1C1B">
        <w:rPr>
          <w:rFonts w:ascii="Times New Roman" w:eastAsia="Times New Roman" w:hAnsi="Times New Roman" w:cs="Times New Roman"/>
          <w:bCs/>
          <w:sz w:val="26"/>
          <w:szCs w:val="36"/>
        </w:rPr>
        <w:t xml:space="preserve">. Nếu chúng ta </w:t>
      </w:r>
      <w:r w:rsidR="0026406B" w:rsidRPr="007E1C1B">
        <w:rPr>
          <w:rFonts w:ascii="Times New Roman" w:eastAsia="Times New Roman" w:hAnsi="Times New Roman" w:cs="Times New Roman"/>
          <w:bCs/>
          <w:sz w:val="26"/>
          <w:szCs w:val="36"/>
        </w:rPr>
        <w:t>chỉ</w:t>
      </w:r>
      <w:r w:rsidR="00556218" w:rsidRPr="007E1C1B">
        <w:rPr>
          <w:rFonts w:ascii="Times New Roman" w:eastAsia="Times New Roman" w:hAnsi="Times New Roman" w:cs="Times New Roman"/>
          <w:bCs/>
          <w:sz w:val="26"/>
          <w:szCs w:val="36"/>
        </w:rPr>
        <w:t xml:space="preserve"> tinh tấn một việc, còn các việc khác thì không thể tinh tấn được, thì chúng ta chưa phải là tinh tấn.</w:t>
      </w:r>
    </w:p>
    <w:p w14:paraId="29DD400D" w14:textId="77777777" w:rsidR="00010E67" w:rsidRDefault="00556218"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Phật pháp là phước huệ song tu. Phật được tôn xưng là đấng lưỡng túc tôn, là đấng phước huệ vẹn toàn. Không có vị Phật nào kém khuyết một phương diện như huệ nhiều mà phước ít hay phước nhiều mà huệ kém, </w:t>
      </w:r>
      <w:r w:rsidR="00576D5F" w:rsidRPr="007E1C1B">
        <w:rPr>
          <w:rFonts w:ascii="Times New Roman" w:eastAsia="Times New Roman" w:hAnsi="Times New Roman" w:cs="Times New Roman"/>
          <w:bCs/>
          <w:sz w:val="26"/>
          <w:szCs w:val="36"/>
        </w:rPr>
        <w:t xml:space="preserve">Phật </w:t>
      </w:r>
      <w:r w:rsidRPr="007E1C1B">
        <w:rPr>
          <w:rFonts w:ascii="Times New Roman" w:eastAsia="Times New Roman" w:hAnsi="Times New Roman" w:cs="Times New Roman"/>
          <w:bCs/>
          <w:sz w:val="26"/>
          <w:szCs w:val="36"/>
        </w:rPr>
        <w:t>đều là phước huệ viên mãn.</w:t>
      </w:r>
    </w:p>
    <w:p w14:paraId="44083AA8" w14:textId="2B5653E5" w:rsidR="00556218" w:rsidRPr="007E1C1B" w:rsidRDefault="00E71F3D"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Người tu hành Đại thừa không tạo phước thông thường, Tổ sư Tịnh Độ dạy chúng ta phải tu “</w:t>
      </w:r>
      <w:r w:rsidRPr="007E1C1B">
        <w:rPr>
          <w:rFonts w:ascii="Times New Roman" w:eastAsia="Times New Roman" w:hAnsi="Times New Roman" w:cs="Times New Roman"/>
          <w:bCs/>
          <w:i/>
          <w:sz w:val="26"/>
          <w:szCs w:val="36"/>
        </w:rPr>
        <w:t>Tịnh Nghiệp</w:t>
      </w:r>
      <w:r w:rsidRPr="007E1C1B">
        <w:rPr>
          <w:rFonts w:ascii="Times New Roman" w:eastAsia="Times New Roman" w:hAnsi="Times New Roman" w:cs="Times New Roman"/>
          <w:bCs/>
          <w:sz w:val="26"/>
          <w:szCs w:val="36"/>
        </w:rPr>
        <w:t xml:space="preserve">” vì thiện </w:t>
      </w:r>
      <w:r w:rsidR="00576D5F" w:rsidRPr="007E1C1B">
        <w:rPr>
          <w:rFonts w:ascii="Times New Roman" w:eastAsia="Times New Roman" w:hAnsi="Times New Roman" w:cs="Times New Roman"/>
          <w:bCs/>
          <w:sz w:val="26"/>
          <w:szCs w:val="36"/>
        </w:rPr>
        <w:t xml:space="preserve">nghiệp </w:t>
      </w:r>
      <w:r w:rsidRPr="007E1C1B">
        <w:rPr>
          <w:rFonts w:ascii="Times New Roman" w:eastAsia="Times New Roman" w:hAnsi="Times New Roman" w:cs="Times New Roman"/>
          <w:bCs/>
          <w:sz w:val="26"/>
          <w:szCs w:val="36"/>
        </w:rPr>
        <w:t>và ác</w:t>
      </w:r>
      <w:r w:rsidR="00576D5F" w:rsidRPr="007E1C1B">
        <w:rPr>
          <w:rFonts w:ascii="Times New Roman" w:eastAsia="Times New Roman" w:hAnsi="Times New Roman" w:cs="Times New Roman"/>
          <w:bCs/>
          <w:sz w:val="26"/>
          <w:szCs w:val="36"/>
        </w:rPr>
        <w:t xml:space="preserve"> nghiệp</w:t>
      </w:r>
      <w:r w:rsidRPr="007E1C1B">
        <w:rPr>
          <w:rFonts w:ascii="Times New Roman" w:eastAsia="Times New Roman" w:hAnsi="Times New Roman" w:cs="Times New Roman"/>
          <w:bCs/>
          <w:sz w:val="26"/>
          <w:szCs w:val="36"/>
        </w:rPr>
        <w:t xml:space="preserve"> vẫn là trong đối đãi, tạo ác đi vào cõi ác còn tu thiện thì vào cõi thiện hưởng phước. Đời nay tu thiện, đời sau hưởng phước, đời sau nữa thì đọa lạc. Cho nên việc tu thiện của chúng ta không phải để hưởng phước mà là để tích công bồi đức cho tất cả chúng sanh thọ hưởng.</w:t>
      </w:r>
    </w:p>
    <w:p w14:paraId="51C2EC30" w14:textId="1E1948F4" w:rsidR="005D703C" w:rsidRPr="007E1C1B" w:rsidRDefault="00CD4191"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 </w:t>
      </w:r>
      <w:r w:rsidR="00FB44FD" w:rsidRPr="007E1C1B">
        <w:rPr>
          <w:rFonts w:ascii="Times New Roman" w:eastAsia="Times New Roman" w:hAnsi="Times New Roman" w:cs="Times New Roman"/>
          <w:bCs/>
          <w:sz w:val="26"/>
          <w:szCs w:val="36"/>
        </w:rPr>
        <w:t xml:space="preserve">Chúng ta có phước không phải để mình </w:t>
      </w:r>
      <w:r w:rsidR="00E71F3D" w:rsidRPr="007E1C1B">
        <w:rPr>
          <w:rFonts w:ascii="Times New Roman" w:eastAsia="Times New Roman" w:hAnsi="Times New Roman" w:cs="Times New Roman"/>
          <w:bCs/>
          <w:sz w:val="26"/>
          <w:szCs w:val="36"/>
        </w:rPr>
        <w:t xml:space="preserve">thọ </w:t>
      </w:r>
      <w:r w:rsidR="00FB44FD" w:rsidRPr="007E1C1B">
        <w:rPr>
          <w:rFonts w:ascii="Times New Roman" w:eastAsia="Times New Roman" w:hAnsi="Times New Roman" w:cs="Times New Roman"/>
          <w:bCs/>
          <w:sz w:val="26"/>
          <w:szCs w:val="36"/>
        </w:rPr>
        <w:t>hưởng mà là để cho nhiều người được hưởng. Càng nhiều người được hưởng thì càng nhiều người được gieo duyên lành với Phật pháp</w:t>
      </w:r>
      <w:r w:rsidR="00E71F3D" w:rsidRPr="007E1C1B">
        <w:rPr>
          <w:rFonts w:ascii="Times New Roman" w:eastAsia="Times New Roman" w:hAnsi="Times New Roman" w:cs="Times New Roman"/>
          <w:bCs/>
          <w:sz w:val="26"/>
          <w:szCs w:val="36"/>
        </w:rPr>
        <w:t xml:space="preserve">, </w:t>
      </w:r>
      <w:r w:rsidR="00576D5F" w:rsidRPr="007E1C1B">
        <w:rPr>
          <w:rFonts w:ascii="Times New Roman" w:eastAsia="Times New Roman" w:hAnsi="Times New Roman" w:cs="Times New Roman"/>
          <w:bCs/>
          <w:sz w:val="26"/>
          <w:szCs w:val="36"/>
        </w:rPr>
        <w:t xml:space="preserve">sau này, </w:t>
      </w:r>
      <w:r w:rsidR="00FB44FD" w:rsidRPr="007E1C1B">
        <w:rPr>
          <w:rFonts w:ascii="Times New Roman" w:eastAsia="Times New Roman" w:hAnsi="Times New Roman" w:cs="Times New Roman"/>
          <w:bCs/>
          <w:sz w:val="26"/>
          <w:szCs w:val="36"/>
        </w:rPr>
        <w:t>họ</w:t>
      </w:r>
      <w:r w:rsidR="00E71F3D" w:rsidRPr="007E1C1B">
        <w:rPr>
          <w:rFonts w:ascii="Times New Roman" w:eastAsia="Times New Roman" w:hAnsi="Times New Roman" w:cs="Times New Roman"/>
          <w:bCs/>
          <w:sz w:val="26"/>
          <w:szCs w:val="36"/>
        </w:rPr>
        <w:t xml:space="preserve"> mới</w:t>
      </w:r>
      <w:r w:rsidR="00FB44FD" w:rsidRPr="007E1C1B">
        <w:rPr>
          <w:rFonts w:ascii="Times New Roman" w:eastAsia="Times New Roman" w:hAnsi="Times New Roman" w:cs="Times New Roman"/>
          <w:bCs/>
          <w:sz w:val="26"/>
          <w:szCs w:val="36"/>
        </w:rPr>
        <w:t xml:space="preserve"> được giải thoát. Nếu làm việc thiện để mong họ báo ân hay</w:t>
      </w:r>
      <w:r w:rsidR="0020282A" w:rsidRPr="007E1C1B">
        <w:rPr>
          <w:rFonts w:ascii="Times New Roman" w:eastAsia="Times New Roman" w:hAnsi="Times New Roman" w:cs="Times New Roman"/>
          <w:bCs/>
          <w:sz w:val="26"/>
          <w:szCs w:val="36"/>
        </w:rPr>
        <w:t xml:space="preserve"> đền trả cho c</w:t>
      </w:r>
      <w:r w:rsidR="00FB44FD" w:rsidRPr="007E1C1B">
        <w:rPr>
          <w:rFonts w:ascii="Times New Roman" w:eastAsia="Times New Roman" w:hAnsi="Times New Roman" w:cs="Times New Roman"/>
          <w:bCs/>
          <w:sz w:val="26"/>
          <w:szCs w:val="36"/>
        </w:rPr>
        <w:t xml:space="preserve">húng ta </w:t>
      </w:r>
      <w:r w:rsidR="00CC302A" w:rsidRPr="007E1C1B">
        <w:rPr>
          <w:rFonts w:ascii="Times New Roman" w:eastAsia="Times New Roman" w:hAnsi="Times New Roman" w:cs="Times New Roman"/>
          <w:bCs/>
          <w:sz w:val="26"/>
          <w:szCs w:val="36"/>
        </w:rPr>
        <w:t xml:space="preserve">thì </w:t>
      </w:r>
      <w:r w:rsidR="00FB44FD" w:rsidRPr="007E1C1B">
        <w:rPr>
          <w:rFonts w:ascii="Times New Roman" w:eastAsia="Times New Roman" w:hAnsi="Times New Roman" w:cs="Times New Roman"/>
          <w:bCs/>
          <w:sz w:val="26"/>
          <w:szCs w:val="36"/>
        </w:rPr>
        <w:t>là sai rồi. Hòa Thượng nói: “</w:t>
      </w:r>
      <w:r w:rsidR="00FB44FD" w:rsidRPr="007E1C1B">
        <w:rPr>
          <w:rFonts w:ascii="Times New Roman" w:eastAsia="Times New Roman" w:hAnsi="Times New Roman" w:cs="Times New Roman"/>
          <w:bCs/>
          <w:i/>
          <w:sz w:val="26"/>
          <w:szCs w:val="36"/>
        </w:rPr>
        <w:t>Việc tốt cần làm nên làm không công không đức</w:t>
      </w:r>
      <w:r w:rsidR="00FB44FD" w:rsidRPr="007E1C1B">
        <w:rPr>
          <w:rFonts w:ascii="Times New Roman" w:eastAsia="Times New Roman" w:hAnsi="Times New Roman" w:cs="Times New Roman"/>
          <w:bCs/>
          <w:sz w:val="26"/>
          <w:szCs w:val="36"/>
        </w:rPr>
        <w:t>”.</w:t>
      </w:r>
    </w:p>
    <w:p w14:paraId="141E9766" w14:textId="77777777" w:rsidR="00010E67" w:rsidRDefault="00FB44FD"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Ai ai cũng tích cực “</w:t>
      </w:r>
      <w:r w:rsidRPr="007E1C1B">
        <w:rPr>
          <w:rFonts w:ascii="Times New Roman" w:eastAsia="Times New Roman" w:hAnsi="Times New Roman" w:cs="Times New Roman"/>
          <w:bCs/>
          <w:i/>
          <w:sz w:val="26"/>
          <w:szCs w:val="36"/>
        </w:rPr>
        <w:t>Tu phước, tích phước, tiết phước</w:t>
      </w:r>
      <w:r w:rsidRPr="007E1C1B">
        <w:rPr>
          <w:rFonts w:ascii="Times New Roman" w:eastAsia="Times New Roman" w:hAnsi="Times New Roman" w:cs="Times New Roman"/>
          <w:bCs/>
          <w:sz w:val="26"/>
          <w:szCs w:val="36"/>
        </w:rPr>
        <w:t xml:space="preserve">” thì chúng sanh ở thế gian sẽ bớt khổ đau, nhân gian sẽ tốt đẹp hơn. </w:t>
      </w:r>
      <w:r w:rsidR="00CC302A" w:rsidRPr="007E1C1B">
        <w:rPr>
          <w:rFonts w:ascii="Times New Roman" w:eastAsia="Times New Roman" w:hAnsi="Times New Roman" w:cs="Times New Roman"/>
          <w:bCs/>
          <w:sz w:val="26"/>
          <w:szCs w:val="36"/>
        </w:rPr>
        <w:t xml:space="preserve">Chỉ cần một người tận tâm tận lực vì người khác thì nhiều người </w:t>
      </w:r>
      <w:r w:rsidR="00576D5F" w:rsidRPr="007E1C1B">
        <w:rPr>
          <w:rFonts w:ascii="Times New Roman" w:eastAsia="Times New Roman" w:hAnsi="Times New Roman" w:cs="Times New Roman"/>
          <w:bCs/>
          <w:sz w:val="26"/>
          <w:szCs w:val="36"/>
        </w:rPr>
        <w:t xml:space="preserve">sẽ </w:t>
      </w:r>
      <w:r w:rsidR="00CC302A" w:rsidRPr="007E1C1B">
        <w:rPr>
          <w:rFonts w:ascii="Times New Roman" w:eastAsia="Times New Roman" w:hAnsi="Times New Roman" w:cs="Times New Roman"/>
          <w:bCs/>
          <w:sz w:val="26"/>
          <w:szCs w:val="36"/>
        </w:rPr>
        <w:t xml:space="preserve">được hưởng phước. Nếu mỗi người học Phật đều tận tâm tận lực vì người khác thì thế giới này nếu chẳng phải là Cực Lạc thì cũng là </w:t>
      </w:r>
      <w:r w:rsidRPr="007E1C1B">
        <w:rPr>
          <w:rFonts w:ascii="Times New Roman" w:eastAsia="Times New Roman" w:hAnsi="Times New Roman" w:cs="Times New Roman"/>
          <w:bCs/>
          <w:sz w:val="26"/>
          <w:szCs w:val="36"/>
        </w:rPr>
        <w:t>cũng là thiên đường.</w:t>
      </w:r>
    </w:p>
    <w:p w14:paraId="13588FA4" w14:textId="27EEED9E" w:rsidR="000A177A" w:rsidRPr="007E1C1B" w:rsidRDefault="00CC302A"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Chúng ta </w:t>
      </w:r>
      <w:r w:rsidR="000A177A" w:rsidRPr="007E1C1B">
        <w:rPr>
          <w:rFonts w:ascii="Times New Roman" w:eastAsia="Times New Roman" w:hAnsi="Times New Roman" w:cs="Times New Roman"/>
          <w:bCs/>
          <w:sz w:val="26"/>
          <w:szCs w:val="36"/>
        </w:rPr>
        <w:t xml:space="preserve">hãy cố gắng </w:t>
      </w:r>
      <w:r w:rsidRPr="007E1C1B">
        <w:rPr>
          <w:rFonts w:ascii="Times New Roman" w:eastAsia="Times New Roman" w:hAnsi="Times New Roman" w:cs="Times New Roman"/>
          <w:bCs/>
          <w:sz w:val="26"/>
          <w:szCs w:val="36"/>
        </w:rPr>
        <w:t xml:space="preserve">tiết phước, đừng nên lãng phí tài vật. Những tài vật dư ra </w:t>
      </w:r>
      <w:r w:rsidR="000A177A" w:rsidRPr="007E1C1B">
        <w:rPr>
          <w:rFonts w:ascii="Times New Roman" w:eastAsia="Times New Roman" w:hAnsi="Times New Roman" w:cs="Times New Roman"/>
          <w:bCs/>
          <w:sz w:val="26"/>
          <w:szCs w:val="36"/>
        </w:rPr>
        <w:t>có thể làm được rất nhiều việc. T</w:t>
      </w:r>
      <w:r w:rsidRPr="007E1C1B">
        <w:rPr>
          <w:rFonts w:ascii="Times New Roman" w:eastAsia="Times New Roman" w:hAnsi="Times New Roman" w:cs="Times New Roman"/>
          <w:bCs/>
          <w:sz w:val="26"/>
          <w:szCs w:val="36"/>
        </w:rPr>
        <w:t>iền tài vật chất</w:t>
      </w:r>
      <w:r w:rsidR="000A177A" w:rsidRPr="007E1C1B">
        <w:rPr>
          <w:rFonts w:ascii="Times New Roman" w:eastAsia="Times New Roman" w:hAnsi="Times New Roman" w:cs="Times New Roman"/>
          <w:bCs/>
          <w:sz w:val="26"/>
          <w:szCs w:val="36"/>
        </w:rPr>
        <w:t xml:space="preserve"> một khi đến</w:t>
      </w:r>
      <w:r w:rsidRPr="007E1C1B">
        <w:rPr>
          <w:rFonts w:ascii="Times New Roman" w:eastAsia="Times New Roman" w:hAnsi="Times New Roman" w:cs="Times New Roman"/>
          <w:bCs/>
          <w:sz w:val="26"/>
          <w:szCs w:val="36"/>
        </w:rPr>
        <w:t xml:space="preserve"> tay chúng ta sẽ là công cụ hữu ích cho mọi người.</w:t>
      </w:r>
      <w:r w:rsidR="000A177A" w:rsidRPr="007E1C1B">
        <w:rPr>
          <w:rFonts w:ascii="Times New Roman" w:eastAsia="Times New Roman" w:hAnsi="Times New Roman" w:cs="Times New Roman"/>
          <w:bCs/>
          <w:sz w:val="26"/>
          <w:szCs w:val="36"/>
        </w:rPr>
        <w:t xml:space="preserve"> Mùa xuân chưa đến nhưng chúng ta đã khởi động mùa xuân. Thực ra, ngày nào với chúng ta cũng là mùa xuân vì ngày nào chúng ta cũng có quà tặng và mọi người đều được nhận quà nên ai cũng hoan hỉ.</w:t>
      </w:r>
    </w:p>
    <w:p w14:paraId="5BBE3915" w14:textId="63769D87" w:rsidR="00215010" w:rsidRPr="007E1C1B" w:rsidRDefault="00A47683"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Mỗi người học Phật đều</w:t>
      </w:r>
      <w:r w:rsidR="00215010" w:rsidRPr="007E1C1B">
        <w:rPr>
          <w:rFonts w:ascii="Times New Roman" w:eastAsia="Times New Roman" w:hAnsi="Times New Roman" w:cs="Times New Roman"/>
          <w:bCs/>
          <w:sz w:val="26"/>
          <w:szCs w:val="36"/>
        </w:rPr>
        <w:t xml:space="preserve"> nên</w:t>
      </w:r>
      <w:r w:rsidRPr="007E1C1B">
        <w:rPr>
          <w:rFonts w:ascii="Times New Roman" w:eastAsia="Times New Roman" w:hAnsi="Times New Roman" w:cs="Times New Roman"/>
          <w:bCs/>
          <w:sz w:val="26"/>
          <w:szCs w:val="36"/>
        </w:rPr>
        <w:t xml:space="preserve"> khởi tâm rộng lớn, chính thân mình tích đức hành thiện, luôn “</w:t>
      </w:r>
      <w:r w:rsidRPr="007E1C1B">
        <w:rPr>
          <w:rFonts w:ascii="Times New Roman" w:eastAsia="Times New Roman" w:hAnsi="Times New Roman" w:cs="Times New Roman"/>
          <w:bCs/>
          <w:i/>
          <w:sz w:val="26"/>
          <w:szCs w:val="36"/>
        </w:rPr>
        <w:t>tu phước, tích phước, tiết phước</w:t>
      </w:r>
      <w:r w:rsidRPr="007E1C1B">
        <w:rPr>
          <w:rFonts w:ascii="Times New Roman" w:eastAsia="Times New Roman" w:hAnsi="Times New Roman" w:cs="Times New Roman"/>
          <w:bCs/>
          <w:sz w:val="26"/>
          <w:szCs w:val="36"/>
        </w:rPr>
        <w:t>”, có chút dư ra thì giúp ích cho mọi người. Khi chúng ta giúp ích cho ai đó hay từ bi, yêu thương với mọi người thì chúng ta phải quán sát nội tâm mình rằng chúng ta giúp người có với tâm phân biệt chấp trước hay không và chúng ta yêu thương người có phải để lợi dụng họ hay không?</w:t>
      </w:r>
      <w:r w:rsidR="00215010" w:rsidRPr="007E1C1B">
        <w:rPr>
          <w:rFonts w:ascii="Times New Roman" w:eastAsia="Times New Roman" w:hAnsi="Times New Roman" w:cs="Times New Roman"/>
          <w:bCs/>
          <w:sz w:val="26"/>
          <w:szCs w:val="36"/>
        </w:rPr>
        <w:t xml:space="preserve"> Nếu phân biệt chấp trước hay có tâm lợi dụng thì việc làm của chúng ta không “</w:t>
      </w:r>
      <w:r w:rsidR="00215010" w:rsidRPr="007E1C1B">
        <w:rPr>
          <w:rFonts w:ascii="Times New Roman" w:eastAsia="Times New Roman" w:hAnsi="Times New Roman" w:cs="Times New Roman"/>
          <w:bCs/>
          <w:i/>
          <w:sz w:val="26"/>
          <w:szCs w:val="36"/>
        </w:rPr>
        <w:t>chí công vô tư</w:t>
      </w:r>
      <w:r w:rsidR="00215010" w:rsidRPr="007E1C1B">
        <w:rPr>
          <w:rFonts w:ascii="Times New Roman" w:eastAsia="Times New Roman" w:hAnsi="Times New Roman" w:cs="Times New Roman"/>
          <w:bCs/>
          <w:sz w:val="26"/>
          <w:szCs w:val="36"/>
        </w:rPr>
        <w:t>”, không phải tinh thần của nhà Phật.</w:t>
      </w:r>
    </w:p>
    <w:p w14:paraId="70BD6BD6" w14:textId="75E08997" w:rsidR="00215010" w:rsidRPr="007E1C1B" w:rsidRDefault="00215010"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Phật Bồ Tát đối với chúng sanh vô điều kiện, vậy thì chúng ta làm được việc gì cho chúng sanh cũng là vô điều kiện. Có điều kiện là sai rồi. Người xưa chỉ dạy rằng: </w:t>
      </w:r>
      <w:r w:rsidR="00156801" w:rsidRPr="007E1C1B">
        <w:rPr>
          <w:rFonts w:ascii="Times New Roman" w:eastAsia="Times New Roman" w:hAnsi="Times New Roman" w:cs="Times New Roman"/>
          <w:bCs/>
          <w:sz w:val="26"/>
          <w:szCs w:val="36"/>
        </w:rPr>
        <w:t>“</w:t>
      </w:r>
      <w:r w:rsidR="00156801" w:rsidRPr="007E1C1B">
        <w:rPr>
          <w:rFonts w:ascii="Times New Roman" w:eastAsia="Times New Roman" w:hAnsi="Times New Roman" w:cs="Times New Roman"/>
          <w:bCs/>
          <w:i/>
          <w:sz w:val="26"/>
          <w:szCs w:val="36"/>
        </w:rPr>
        <w:t>Quân tử</w:t>
      </w:r>
      <w:r w:rsidRPr="007E1C1B">
        <w:rPr>
          <w:rFonts w:ascii="Times New Roman" w:eastAsia="Times New Roman" w:hAnsi="Times New Roman" w:cs="Times New Roman"/>
          <w:bCs/>
          <w:i/>
          <w:sz w:val="26"/>
          <w:szCs w:val="36"/>
        </w:rPr>
        <w:t xml:space="preserve"> chi giao </w:t>
      </w:r>
      <w:r w:rsidR="00156801" w:rsidRPr="007E1C1B">
        <w:rPr>
          <w:rFonts w:ascii="Times New Roman" w:eastAsia="Times New Roman" w:hAnsi="Times New Roman" w:cs="Times New Roman"/>
          <w:bCs/>
          <w:i/>
          <w:sz w:val="26"/>
          <w:szCs w:val="36"/>
        </w:rPr>
        <w:t>đạm nh</w:t>
      </w:r>
      <w:r w:rsidRPr="007E1C1B">
        <w:rPr>
          <w:rFonts w:ascii="Times New Roman" w:eastAsia="Times New Roman" w:hAnsi="Times New Roman" w:cs="Times New Roman"/>
          <w:bCs/>
          <w:i/>
          <w:sz w:val="26"/>
          <w:szCs w:val="36"/>
        </w:rPr>
        <w:t>ư</w:t>
      </w:r>
      <w:r w:rsidR="00156801" w:rsidRPr="007E1C1B">
        <w:rPr>
          <w:rFonts w:ascii="Times New Roman" w:eastAsia="Times New Roman" w:hAnsi="Times New Roman" w:cs="Times New Roman"/>
          <w:bCs/>
          <w:i/>
          <w:sz w:val="26"/>
          <w:szCs w:val="36"/>
        </w:rPr>
        <w:t xml:space="preserve"> thủy</w:t>
      </w:r>
      <w:r w:rsidR="00156801" w:rsidRPr="007E1C1B">
        <w:rPr>
          <w:rFonts w:ascii="Times New Roman" w:eastAsia="Times New Roman" w:hAnsi="Times New Roman" w:cs="Times New Roman"/>
          <w:bCs/>
          <w:sz w:val="26"/>
          <w:szCs w:val="36"/>
        </w:rPr>
        <w:t>”</w:t>
      </w:r>
      <w:r w:rsidRPr="007E1C1B">
        <w:rPr>
          <w:rFonts w:ascii="Times New Roman" w:eastAsia="Times New Roman" w:hAnsi="Times New Roman" w:cs="Times New Roman"/>
          <w:bCs/>
          <w:sz w:val="26"/>
          <w:szCs w:val="36"/>
        </w:rPr>
        <w:t xml:space="preserve"> – Giao tình của người quân tử nhạt như nước, chẳng có việc gì để nói, tất cả đều vì việc lớn, nghĩa lớn mà làm. </w:t>
      </w:r>
      <w:r w:rsidR="00156801" w:rsidRPr="007E1C1B">
        <w:rPr>
          <w:rFonts w:ascii="Times New Roman" w:eastAsia="Times New Roman" w:hAnsi="Times New Roman" w:cs="Times New Roman"/>
          <w:bCs/>
          <w:sz w:val="26"/>
          <w:szCs w:val="36"/>
        </w:rPr>
        <w:t>Phật</w:t>
      </w:r>
      <w:r w:rsidRPr="007E1C1B">
        <w:rPr>
          <w:rFonts w:ascii="Times New Roman" w:eastAsia="Times New Roman" w:hAnsi="Times New Roman" w:cs="Times New Roman"/>
          <w:bCs/>
          <w:sz w:val="26"/>
          <w:szCs w:val="36"/>
        </w:rPr>
        <w:t xml:space="preserve"> cùng Phật</w:t>
      </w:r>
      <w:r w:rsidR="00156801" w:rsidRPr="007E1C1B">
        <w:rPr>
          <w:rFonts w:ascii="Times New Roman" w:eastAsia="Times New Roman" w:hAnsi="Times New Roman" w:cs="Times New Roman"/>
          <w:bCs/>
          <w:sz w:val="26"/>
          <w:szCs w:val="36"/>
        </w:rPr>
        <w:t xml:space="preserve"> gặp nhau </w:t>
      </w:r>
      <w:r w:rsidRPr="007E1C1B">
        <w:rPr>
          <w:rFonts w:ascii="Times New Roman" w:eastAsia="Times New Roman" w:hAnsi="Times New Roman" w:cs="Times New Roman"/>
          <w:bCs/>
          <w:sz w:val="26"/>
          <w:szCs w:val="36"/>
        </w:rPr>
        <w:t>đều vì chúng sanh khổ nạn, việc cần làm thì làm theo năng lực tự tánh, cũng chẳng cần bàn, cũng chẳng cần phân biệt khu vực độ sanh. Chỉ có chúng sanh phàm tình đầy tham lam, chấp trước mới có biên giới. Phật Bồ Tát không có biên giới, nơi nào có chúng sanh hữu duyên thì đến, nơi nào không còn chúng sanh hữu duyên thì ra đi.</w:t>
      </w:r>
    </w:p>
    <w:p w14:paraId="283B96AC" w14:textId="77777777" w:rsidR="00010E67" w:rsidRDefault="00215010"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Cho nên phước huệ song tu là rất quan trọng. Trong Kinh Phật nói, </w:t>
      </w:r>
      <w:r w:rsidR="00156801" w:rsidRPr="007E1C1B">
        <w:rPr>
          <w:rFonts w:ascii="Times New Roman" w:eastAsia="Times New Roman" w:hAnsi="Times New Roman" w:cs="Times New Roman"/>
          <w:bCs/>
          <w:sz w:val="26"/>
          <w:szCs w:val="36"/>
        </w:rPr>
        <w:t>Bồ Tát tu huệ mà không tu phước thì đi khất thực bình bát không tức là không ai cúng dường, chẳng có mà ăn.</w:t>
      </w:r>
      <w:r w:rsidRPr="007E1C1B">
        <w:rPr>
          <w:rFonts w:ascii="Times New Roman" w:eastAsia="Times New Roman" w:hAnsi="Times New Roman" w:cs="Times New Roman"/>
          <w:bCs/>
          <w:sz w:val="26"/>
          <w:szCs w:val="36"/>
        </w:rPr>
        <w:t xml:space="preserve"> Chẳng phải chỉ cần có huệ, đạt đến A La Hán là có người cúng dường</w:t>
      </w:r>
      <w:r w:rsidR="00E533A5" w:rsidRPr="007E1C1B">
        <w:rPr>
          <w:rFonts w:ascii="Times New Roman" w:eastAsia="Times New Roman" w:hAnsi="Times New Roman" w:cs="Times New Roman"/>
          <w:bCs/>
          <w:sz w:val="26"/>
          <w:szCs w:val="36"/>
        </w:rPr>
        <w:t>!</w:t>
      </w:r>
    </w:p>
    <w:p w14:paraId="7CDD5D23" w14:textId="74A2E517" w:rsidR="00156801" w:rsidRPr="007E1C1B" w:rsidRDefault="002A563C"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Câu hỏi đầu tiên trong bài học hôm nay, có người hỏi Hòa Thượng rằng: </w:t>
      </w:r>
      <w:r w:rsidR="00156801" w:rsidRPr="007E1C1B">
        <w:rPr>
          <w:rFonts w:ascii="Times New Roman" w:eastAsia="Times New Roman" w:hAnsi="Times New Roman" w:cs="Times New Roman"/>
          <w:bCs/>
          <w:sz w:val="26"/>
          <w:szCs w:val="36"/>
        </w:rPr>
        <w:t>“</w:t>
      </w:r>
      <w:r w:rsidRPr="007E1C1B">
        <w:rPr>
          <w:rFonts w:ascii="Times New Roman" w:eastAsia="Times New Roman" w:hAnsi="Times New Roman" w:cs="Times New Roman"/>
          <w:bCs/>
          <w:i/>
          <w:sz w:val="26"/>
          <w:szCs w:val="36"/>
        </w:rPr>
        <w:t>Kính bạch Hòa Thượng, l</w:t>
      </w:r>
      <w:r w:rsidR="00156801" w:rsidRPr="007E1C1B">
        <w:rPr>
          <w:rFonts w:ascii="Times New Roman" w:eastAsia="Times New Roman" w:hAnsi="Times New Roman" w:cs="Times New Roman"/>
          <w:bCs/>
          <w:i/>
          <w:sz w:val="26"/>
          <w:szCs w:val="36"/>
        </w:rPr>
        <w:t>àm thế nào để xây dựng tín tâm kiên định đối với Tịnh Độ?</w:t>
      </w:r>
      <w:r w:rsidR="00156801" w:rsidRPr="007E1C1B">
        <w:rPr>
          <w:rFonts w:ascii="Times New Roman" w:eastAsia="Times New Roman" w:hAnsi="Times New Roman" w:cs="Times New Roman"/>
          <w:bCs/>
          <w:sz w:val="26"/>
          <w:szCs w:val="36"/>
        </w:rPr>
        <w:t>”</w:t>
      </w:r>
    </w:p>
    <w:p w14:paraId="2FCD45D4" w14:textId="77777777" w:rsidR="00010E67" w:rsidRDefault="002A563C" w:rsidP="002D26E6">
      <w:pPr>
        <w:spacing w:after="160"/>
        <w:ind w:firstLine="547"/>
        <w:jc w:val="both"/>
        <w:rPr>
          <w:rFonts w:ascii="Times New Roman" w:eastAsia="Times New Roman" w:hAnsi="Times New Roman" w:cs="Times New Roman"/>
          <w:b/>
          <w:bCs/>
          <w:i/>
          <w:sz w:val="26"/>
          <w:szCs w:val="36"/>
        </w:rPr>
      </w:pPr>
      <w:r w:rsidRPr="007E1C1B">
        <w:rPr>
          <w:rFonts w:ascii="Times New Roman" w:eastAsia="Times New Roman" w:hAnsi="Times New Roman" w:cs="Times New Roman"/>
          <w:bCs/>
          <w:sz w:val="26"/>
          <w:szCs w:val="36"/>
        </w:rPr>
        <w:t xml:space="preserve">Hòa Thượng trả lời: </w:t>
      </w:r>
      <w:r w:rsidR="00156801" w:rsidRPr="007E1C1B">
        <w:rPr>
          <w:rFonts w:ascii="Times New Roman" w:eastAsia="Times New Roman" w:hAnsi="Times New Roman" w:cs="Times New Roman"/>
          <w:bCs/>
          <w:sz w:val="26"/>
          <w:szCs w:val="36"/>
        </w:rPr>
        <w:t>“</w:t>
      </w:r>
      <w:r w:rsidR="00156801" w:rsidRPr="007E1C1B">
        <w:rPr>
          <w:rFonts w:ascii="Times New Roman" w:eastAsia="Times New Roman" w:hAnsi="Times New Roman" w:cs="Times New Roman"/>
          <w:b/>
          <w:bCs/>
          <w:i/>
          <w:sz w:val="26"/>
          <w:szCs w:val="36"/>
        </w:rPr>
        <w:t>Phải nhận thức được thấu triệt sâu sắc thì tín tâm</w:t>
      </w:r>
      <w:r w:rsidRPr="007E1C1B">
        <w:rPr>
          <w:rFonts w:ascii="Times New Roman" w:eastAsia="Times New Roman" w:hAnsi="Times New Roman" w:cs="Times New Roman"/>
          <w:b/>
          <w:bCs/>
          <w:i/>
          <w:sz w:val="26"/>
          <w:szCs w:val="36"/>
        </w:rPr>
        <w:t xml:space="preserve"> sẽ thêm lớn, </w:t>
      </w:r>
      <w:r w:rsidR="00156801" w:rsidRPr="007E1C1B">
        <w:rPr>
          <w:rFonts w:ascii="Times New Roman" w:eastAsia="Times New Roman" w:hAnsi="Times New Roman" w:cs="Times New Roman"/>
          <w:b/>
          <w:bCs/>
          <w:i/>
          <w:sz w:val="26"/>
          <w:szCs w:val="36"/>
        </w:rPr>
        <w:t xml:space="preserve">còn bạn nửa tin nửa ngờ thì tín tâm không </w:t>
      </w:r>
      <w:r w:rsidRPr="007E1C1B">
        <w:rPr>
          <w:rFonts w:ascii="Times New Roman" w:eastAsia="Times New Roman" w:hAnsi="Times New Roman" w:cs="Times New Roman"/>
          <w:b/>
          <w:bCs/>
          <w:i/>
          <w:sz w:val="26"/>
          <w:szCs w:val="36"/>
        </w:rPr>
        <w:t>kiên định.</w:t>
      </w:r>
      <w:r w:rsidR="00156801" w:rsidRPr="007E1C1B">
        <w:rPr>
          <w:rFonts w:ascii="Times New Roman" w:eastAsia="Times New Roman" w:hAnsi="Times New Roman" w:cs="Times New Roman"/>
          <w:b/>
          <w:bCs/>
          <w:i/>
          <w:sz w:val="26"/>
          <w:szCs w:val="36"/>
        </w:rPr>
        <w:t xml:space="preserve"> </w:t>
      </w:r>
      <w:r w:rsidRPr="007E1C1B">
        <w:rPr>
          <w:rFonts w:ascii="Times New Roman" w:eastAsia="Times New Roman" w:hAnsi="Times New Roman" w:cs="Times New Roman"/>
          <w:b/>
          <w:bCs/>
          <w:i/>
          <w:sz w:val="26"/>
          <w:szCs w:val="36"/>
        </w:rPr>
        <w:t xml:space="preserve">Do đây có thể biết </w:t>
      </w:r>
      <w:r w:rsidR="00156801" w:rsidRPr="007E1C1B">
        <w:rPr>
          <w:rFonts w:ascii="Times New Roman" w:eastAsia="Times New Roman" w:hAnsi="Times New Roman" w:cs="Times New Roman"/>
          <w:b/>
          <w:bCs/>
          <w:i/>
          <w:sz w:val="26"/>
          <w:szCs w:val="36"/>
        </w:rPr>
        <w:t>nhận thức của bạn chưa thấu triệt</w:t>
      </w:r>
      <w:r w:rsidRPr="007E1C1B">
        <w:rPr>
          <w:rFonts w:ascii="Times New Roman" w:eastAsia="Times New Roman" w:hAnsi="Times New Roman" w:cs="Times New Roman"/>
          <w:b/>
          <w:bCs/>
          <w:i/>
          <w:sz w:val="26"/>
          <w:szCs w:val="36"/>
        </w:rPr>
        <w:t>!</w:t>
      </w:r>
      <w:r w:rsidR="00156801" w:rsidRPr="007E1C1B">
        <w:rPr>
          <w:rFonts w:ascii="Times New Roman" w:eastAsia="Times New Roman" w:hAnsi="Times New Roman" w:cs="Times New Roman"/>
          <w:b/>
          <w:bCs/>
          <w:i/>
          <w:sz w:val="26"/>
          <w:szCs w:val="36"/>
        </w:rPr>
        <w:t xml:space="preserve"> Phải làm thế nào tăng thêm sự nhận biết của mình đối với Phật pháp</w:t>
      </w:r>
      <w:r w:rsidRPr="007E1C1B">
        <w:rPr>
          <w:rFonts w:ascii="Times New Roman" w:eastAsia="Times New Roman" w:hAnsi="Times New Roman" w:cs="Times New Roman"/>
          <w:b/>
          <w:bCs/>
          <w:i/>
          <w:sz w:val="26"/>
          <w:szCs w:val="36"/>
        </w:rPr>
        <w:t>!</w:t>
      </w:r>
      <w:r w:rsidR="001E623A" w:rsidRPr="007E1C1B">
        <w:rPr>
          <w:rFonts w:ascii="Times New Roman" w:eastAsia="Times New Roman" w:hAnsi="Times New Roman" w:cs="Times New Roman"/>
          <w:bCs/>
          <w:sz w:val="26"/>
          <w:szCs w:val="36"/>
        </w:rPr>
        <w:t>”</w:t>
      </w:r>
    </w:p>
    <w:p w14:paraId="29D55BF4" w14:textId="11100CF1" w:rsidR="001E623A" w:rsidRPr="007E1C1B" w:rsidRDefault="00156801"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Có nhiều người không dám bố thí, ôm khư khư cái lợi của mình thì chính sự truy cầu danh lợi </w:t>
      </w:r>
      <w:r w:rsidR="002A563C" w:rsidRPr="007E1C1B">
        <w:rPr>
          <w:rFonts w:ascii="Times New Roman" w:eastAsia="Times New Roman" w:hAnsi="Times New Roman" w:cs="Times New Roman"/>
          <w:bCs/>
          <w:sz w:val="26"/>
          <w:szCs w:val="36"/>
        </w:rPr>
        <w:t xml:space="preserve">ấy </w:t>
      </w:r>
      <w:r w:rsidRPr="007E1C1B">
        <w:rPr>
          <w:rFonts w:ascii="Times New Roman" w:eastAsia="Times New Roman" w:hAnsi="Times New Roman" w:cs="Times New Roman"/>
          <w:bCs/>
          <w:sz w:val="26"/>
          <w:szCs w:val="36"/>
        </w:rPr>
        <w:t>không giúp họ hóa gi</w:t>
      </w:r>
      <w:r w:rsidR="002A563C" w:rsidRPr="007E1C1B">
        <w:rPr>
          <w:rFonts w:ascii="Times New Roman" w:eastAsia="Times New Roman" w:hAnsi="Times New Roman" w:cs="Times New Roman"/>
          <w:bCs/>
          <w:sz w:val="26"/>
          <w:szCs w:val="36"/>
        </w:rPr>
        <w:t>ải được oan gia trái chủ. Oan gia trái chủ</w:t>
      </w:r>
      <w:r w:rsidR="008D5CAA" w:rsidRPr="007E1C1B">
        <w:rPr>
          <w:rFonts w:ascii="Times New Roman" w:eastAsia="Times New Roman" w:hAnsi="Times New Roman" w:cs="Times New Roman"/>
          <w:bCs/>
          <w:sz w:val="26"/>
          <w:szCs w:val="36"/>
        </w:rPr>
        <w:t xml:space="preserve"> là ai?</w:t>
      </w:r>
      <w:r w:rsidRPr="007E1C1B">
        <w:rPr>
          <w:rFonts w:ascii="Times New Roman" w:eastAsia="Times New Roman" w:hAnsi="Times New Roman" w:cs="Times New Roman"/>
          <w:bCs/>
          <w:sz w:val="26"/>
          <w:szCs w:val="36"/>
        </w:rPr>
        <w:t xml:space="preserve"> </w:t>
      </w:r>
      <w:r w:rsidR="008D5CAA" w:rsidRPr="007E1C1B">
        <w:rPr>
          <w:rFonts w:ascii="Times New Roman" w:eastAsia="Times New Roman" w:hAnsi="Times New Roman" w:cs="Times New Roman"/>
          <w:bCs/>
          <w:sz w:val="26"/>
          <w:szCs w:val="36"/>
        </w:rPr>
        <w:t>L</w:t>
      </w:r>
      <w:r w:rsidRPr="007E1C1B">
        <w:rPr>
          <w:rFonts w:ascii="Times New Roman" w:eastAsia="Times New Roman" w:hAnsi="Times New Roman" w:cs="Times New Roman"/>
          <w:bCs/>
          <w:sz w:val="26"/>
          <w:szCs w:val="36"/>
        </w:rPr>
        <w:t>à con</w:t>
      </w:r>
      <w:r w:rsidR="002A563C" w:rsidRPr="007E1C1B">
        <w:rPr>
          <w:rFonts w:ascii="Times New Roman" w:eastAsia="Times New Roman" w:hAnsi="Times New Roman" w:cs="Times New Roman"/>
          <w:bCs/>
          <w:sz w:val="26"/>
          <w:szCs w:val="36"/>
        </w:rPr>
        <w:t>,</w:t>
      </w:r>
      <w:r w:rsidRPr="007E1C1B">
        <w:rPr>
          <w:rFonts w:ascii="Times New Roman" w:eastAsia="Times New Roman" w:hAnsi="Times New Roman" w:cs="Times New Roman"/>
          <w:bCs/>
          <w:sz w:val="26"/>
          <w:szCs w:val="36"/>
        </w:rPr>
        <w:t xml:space="preserve"> là cháu</w:t>
      </w:r>
      <w:r w:rsidR="002A563C" w:rsidRPr="007E1C1B">
        <w:rPr>
          <w:rFonts w:ascii="Times New Roman" w:eastAsia="Times New Roman" w:hAnsi="Times New Roman" w:cs="Times New Roman"/>
          <w:bCs/>
          <w:sz w:val="26"/>
          <w:szCs w:val="36"/>
        </w:rPr>
        <w:t xml:space="preserve"> </w:t>
      </w:r>
      <w:r w:rsidR="008D5CAA" w:rsidRPr="007E1C1B">
        <w:rPr>
          <w:rFonts w:ascii="Times New Roman" w:eastAsia="Times New Roman" w:hAnsi="Times New Roman" w:cs="Times New Roman"/>
          <w:bCs/>
          <w:sz w:val="26"/>
          <w:szCs w:val="36"/>
        </w:rPr>
        <w:t xml:space="preserve">chứ không phải ai khác. </w:t>
      </w:r>
      <w:r w:rsidR="002A563C" w:rsidRPr="007E1C1B">
        <w:rPr>
          <w:rFonts w:ascii="Times New Roman" w:eastAsia="Times New Roman" w:hAnsi="Times New Roman" w:cs="Times New Roman"/>
          <w:bCs/>
          <w:sz w:val="26"/>
          <w:szCs w:val="36"/>
        </w:rPr>
        <w:t>Thông qua l</w:t>
      </w:r>
      <w:r w:rsidRPr="007E1C1B">
        <w:rPr>
          <w:rFonts w:ascii="Times New Roman" w:eastAsia="Times New Roman" w:hAnsi="Times New Roman" w:cs="Times New Roman"/>
          <w:bCs/>
          <w:sz w:val="26"/>
          <w:szCs w:val="36"/>
        </w:rPr>
        <w:t>ớp học ở Hòa Phú</w:t>
      </w:r>
      <w:r w:rsidR="002A563C" w:rsidRPr="007E1C1B">
        <w:rPr>
          <w:rFonts w:ascii="Times New Roman" w:eastAsia="Times New Roman" w:hAnsi="Times New Roman" w:cs="Times New Roman"/>
          <w:bCs/>
          <w:sz w:val="26"/>
          <w:szCs w:val="36"/>
        </w:rPr>
        <w:t xml:space="preserve">, tôi nhận thấy rằng </w:t>
      </w:r>
      <w:r w:rsidR="008D5CAA" w:rsidRPr="007E1C1B">
        <w:rPr>
          <w:rFonts w:ascii="Times New Roman" w:eastAsia="Times New Roman" w:hAnsi="Times New Roman" w:cs="Times New Roman"/>
          <w:bCs/>
          <w:sz w:val="26"/>
          <w:szCs w:val="36"/>
        </w:rPr>
        <w:t>giáo dục trẻ là việc rất khó, không thể chỉ tập trung giáo dục học đường là trẻ ngoan được mà quan trọng là</w:t>
      </w:r>
      <w:r w:rsidR="002A563C" w:rsidRPr="007E1C1B">
        <w:rPr>
          <w:rFonts w:ascii="Times New Roman" w:eastAsia="Times New Roman" w:hAnsi="Times New Roman" w:cs="Times New Roman"/>
          <w:bCs/>
          <w:sz w:val="26"/>
          <w:szCs w:val="36"/>
        </w:rPr>
        <w:t xml:space="preserve"> Cha Mẹ phải chân th</w:t>
      </w:r>
      <w:r w:rsidR="008D5CAA" w:rsidRPr="007E1C1B">
        <w:rPr>
          <w:rFonts w:ascii="Times New Roman" w:eastAsia="Times New Roman" w:hAnsi="Times New Roman" w:cs="Times New Roman"/>
          <w:bCs/>
          <w:sz w:val="26"/>
          <w:szCs w:val="36"/>
        </w:rPr>
        <w:t>ật</w:t>
      </w:r>
      <w:r w:rsidR="002A563C" w:rsidRPr="007E1C1B">
        <w:rPr>
          <w:rFonts w:ascii="Times New Roman" w:eastAsia="Times New Roman" w:hAnsi="Times New Roman" w:cs="Times New Roman"/>
          <w:bCs/>
          <w:sz w:val="26"/>
          <w:szCs w:val="36"/>
        </w:rPr>
        <w:t xml:space="preserve"> chuyển đổi, Cha Mẹ phải thật tâm hy sinh phụng hiến</w:t>
      </w:r>
      <w:r w:rsidR="001E623A" w:rsidRPr="007E1C1B">
        <w:rPr>
          <w:rFonts w:ascii="Times New Roman" w:eastAsia="Times New Roman" w:hAnsi="Times New Roman" w:cs="Times New Roman"/>
          <w:bCs/>
          <w:sz w:val="26"/>
          <w:szCs w:val="36"/>
        </w:rPr>
        <w:t>. Nếu chúng ta không hy sinh phụng hiến mà “</w:t>
      </w:r>
      <w:r w:rsidR="001E623A" w:rsidRPr="007E1C1B">
        <w:rPr>
          <w:rFonts w:ascii="Times New Roman" w:eastAsia="Times New Roman" w:hAnsi="Times New Roman" w:cs="Times New Roman"/>
          <w:bCs/>
          <w:i/>
          <w:sz w:val="26"/>
          <w:szCs w:val="36"/>
        </w:rPr>
        <w:t>tự tư tự lợi</w:t>
      </w:r>
      <w:r w:rsidR="001E623A" w:rsidRPr="007E1C1B">
        <w:rPr>
          <w:rFonts w:ascii="Times New Roman" w:eastAsia="Times New Roman" w:hAnsi="Times New Roman" w:cs="Times New Roman"/>
          <w:bCs/>
          <w:sz w:val="26"/>
          <w:szCs w:val="36"/>
        </w:rPr>
        <w:t xml:space="preserve">”, lại lo tích chứa thì những đứa </w:t>
      </w:r>
      <w:r w:rsidR="00E533A5" w:rsidRPr="007E1C1B">
        <w:rPr>
          <w:rFonts w:ascii="Times New Roman" w:eastAsia="Times New Roman" w:hAnsi="Times New Roman" w:cs="Times New Roman"/>
          <w:bCs/>
          <w:sz w:val="26"/>
          <w:szCs w:val="36"/>
        </w:rPr>
        <w:t xml:space="preserve">con </w:t>
      </w:r>
      <w:r w:rsidR="001E623A" w:rsidRPr="007E1C1B">
        <w:rPr>
          <w:rFonts w:ascii="Times New Roman" w:eastAsia="Times New Roman" w:hAnsi="Times New Roman" w:cs="Times New Roman"/>
          <w:bCs/>
          <w:sz w:val="26"/>
          <w:szCs w:val="36"/>
        </w:rPr>
        <w:t>phá gia chi tử cũng</w:t>
      </w:r>
      <w:r w:rsidR="00F32499" w:rsidRPr="007E1C1B">
        <w:rPr>
          <w:rFonts w:ascii="Times New Roman" w:eastAsia="Times New Roman" w:hAnsi="Times New Roman" w:cs="Times New Roman"/>
          <w:bCs/>
          <w:sz w:val="26"/>
          <w:szCs w:val="36"/>
        </w:rPr>
        <w:t xml:space="preserve"> sẽ</w:t>
      </w:r>
      <w:r w:rsidR="001E623A" w:rsidRPr="007E1C1B">
        <w:rPr>
          <w:rFonts w:ascii="Times New Roman" w:eastAsia="Times New Roman" w:hAnsi="Times New Roman" w:cs="Times New Roman"/>
          <w:bCs/>
          <w:sz w:val="26"/>
          <w:szCs w:val="36"/>
        </w:rPr>
        <w:t xml:space="preserve"> phá sạch khoản tích chứa đó.</w:t>
      </w:r>
    </w:p>
    <w:p w14:paraId="286EFC2E" w14:textId="77777777" w:rsidR="00010E67" w:rsidRDefault="001E623A"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Chúng ta phải nhận thức rõ ràng về việc này. Đã từ rất lâu, tôi khuyên mọi người rằng nếu muốn gia đình mình hạnh phúc thì hãy tích cực giúp cho gia đình người ta hạnh phúc.  Con cái người ta không ngoan thì chúng ta tích cực dạy cho con nhà người ta thật ngoan. </w:t>
      </w:r>
      <w:r w:rsidR="002A563C" w:rsidRPr="007E1C1B">
        <w:rPr>
          <w:rFonts w:ascii="Times New Roman" w:eastAsia="Times New Roman" w:hAnsi="Times New Roman" w:cs="Times New Roman"/>
          <w:bCs/>
          <w:sz w:val="26"/>
          <w:szCs w:val="36"/>
        </w:rPr>
        <w:t>C</w:t>
      </w:r>
      <w:r w:rsidR="00F56D3C" w:rsidRPr="007E1C1B">
        <w:rPr>
          <w:rFonts w:ascii="Times New Roman" w:eastAsia="Times New Roman" w:hAnsi="Times New Roman" w:cs="Times New Roman"/>
          <w:bCs/>
          <w:sz w:val="26"/>
          <w:szCs w:val="36"/>
        </w:rPr>
        <w:t xml:space="preserve">ó em </w:t>
      </w:r>
      <w:r w:rsidRPr="007E1C1B">
        <w:rPr>
          <w:rFonts w:ascii="Times New Roman" w:eastAsia="Times New Roman" w:hAnsi="Times New Roman" w:cs="Times New Roman"/>
          <w:bCs/>
          <w:sz w:val="26"/>
          <w:szCs w:val="36"/>
        </w:rPr>
        <w:t xml:space="preserve">học sinh </w:t>
      </w:r>
      <w:r w:rsidR="00F56D3C" w:rsidRPr="007E1C1B">
        <w:rPr>
          <w:rFonts w:ascii="Times New Roman" w:eastAsia="Times New Roman" w:hAnsi="Times New Roman" w:cs="Times New Roman"/>
          <w:bCs/>
          <w:sz w:val="26"/>
          <w:szCs w:val="36"/>
        </w:rPr>
        <w:t>đến lớp vẫn còn chửi thề thì</w:t>
      </w:r>
      <w:r w:rsidR="002A563C" w:rsidRPr="007E1C1B">
        <w:rPr>
          <w:rFonts w:ascii="Times New Roman" w:eastAsia="Times New Roman" w:hAnsi="Times New Roman" w:cs="Times New Roman"/>
          <w:bCs/>
          <w:sz w:val="26"/>
          <w:szCs w:val="36"/>
        </w:rPr>
        <w:t xml:space="preserve"> chúng ta</w:t>
      </w:r>
      <w:r w:rsidR="00F56D3C" w:rsidRPr="007E1C1B">
        <w:rPr>
          <w:rFonts w:ascii="Times New Roman" w:eastAsia="Times New Roman" w:hAnsi="Times New Roman" w:cs="Times New Roman"/>
          <w:bCs/>
          <w:sz w:val="26"/>
          <w:szCs w:val="36"/>
        </w:rPr>
        <w:t xml:space="preserve"> biết hoàn cảnh sống trong gia đình của </w:t>
      </w:r>
      <w:r w:rsidR="002A563C" w:rsidRPr="007E1C1B">
        <w:rPr>
          <w:rFonts w:ascii="Times New Roman" w:eastAsia="Times New Roman" w:hAnsi="Times New Roman" w:cs="Times New Roman"/>
          <w:bCs/>
          <w:sz w:val="26"/>
          <w:szCs w:val="36"/>
        </w:rPr>
        <w:t>em ấy</w:t>
      </w:r>
      <w:r w:rsidR="00F56D3C" w:rsidRPr="007E1C1B">
        <w:rPr>
          <w:rFonts w:ascii="Times New Roman" w:eastAsia="Times New Roman" w:hAnsi="Times New Roman" w:cs="Times New Roman"/>
          <w:bCs/>
          <w:sz w:val="26"/>
          <w:szCs w:val="36"/>
        </w:rPr>
        <w:t xml:space="preserve"> như thế nào?</w:t>
      </w:r>
      <w:r w:rsidR="00156801" w:rsidRPr="007E1C1B">
        <w:rPr>
          <w:rFonts w:ascii="Times New Roman" w:eastAsia="Times New Roman" w:hAnsi="Times New Roman" w:cs="Times New Roman"/>
          <w:bCs/>
          <w:sz w:val="26"/>
          <w:szCs w:val="36"/>
        </w:rPr>
        <w:t xml:space="preserve"> </w:t>
      </w:r>
      <w:r w:rsidRPr="007E1C1B">
        <w:rPr>
          <w:rFonts w:ascii="Times New Roman" w:eastAsia="Times New Roman" w:hAnsi="Times New Roman" w:cs="Times New Roman"/>
          <w:bCs/>
          <w:sz w:val="26"/>
          <w:szCs w:val="36"/>
        </w:rPr>
        <w:t>Ngược lại, có những em không hề có tranh dành, đấu đá hơn thua, không ti vi, không điện thoại thì các em sẽ trải qua một tuổi thơ đầy hồn nhiên, tốt đẹp.</w:t>
      </w:r>
    </w:p>
    <w:p w14:paraId="124A598E" w14:textId="77777777" w:rsidR="00010E67" w:rsidRDefault="001E623A"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Bản thân tôi nghe Hòa Thượng chỉ dạy thì áp dụng đúng như lời Ngài nói thì được kết quả y như vậy. Cho nên Hòa Thượng nói chúng ta muốn xây dựng niềm tin đối với Phật pháp hay niềm tin đối với Tịnh Độ thì chúng ta phải hiểu sâu sắc, có như vậy mới không thay đổi. Hòa Thượng tiếp lời: “</w:t>
      </w:r>
      <w:r w:rsidRPr="007E1C1B">
        <w:rPr>
          <w:rFonts w:ascii="Times New Roman" w:eastAsia="Times New Roman" w:hAnsi="Times New Roman" w:cs="Times New Roman"/>
          <w:b/>
          <w:bCs/>
          <w:i/>
          <w:sz w:val="26"/>
          <w:szCs w:val="36"/>
        </w:rPr>
        <w:t>Vậy làm sao để tăng thêm nhận biết sâu sắc đối với Phật pháp? Không cách gì khác hơn là nghe và đọc Phật pháp.</w:t>
      </w:r>
      <w:r w:rsidR="00BF485F" w:rsidRPr="007E1C1B">
        <w:rPr>
          <w:rFonts w:ascii="Times New Roman" w:eastAsia="Times New Roman" w:hAnsi="Times New Roman" w:cs="Times New Roman"/>
          <w:b/>
          <w:bCs/>
          <w:i/>
          <w:sz w:val="26"/>
          <w:szCs w:val="36"/>
        </w:rPr>
        <w:t xml:space="preserve"> </w:t>
      </w:r>
      <w:r w:rsidRPr="007E1C1B">
        <w:rPr>
          <w:rFonts w:ascii="Times New Roman" w:eastAsia="Times New Roman" w:hAnsi="Times New Roman" w:cs="Times New Roman"/>
          <w:b/>
          <w:bCs/>
          <w:i/>
          <w:sz w:val="26"/>
          <w:szCs w:val="36"/>
        </w:rPr>
        <w:t xml:space="preserve">Mỗi một lần bạn nghe, bạn đọc là mỗi một lần bạn có chỗ ngộ. </w:t>
      </w:r>
      <w:r w:rsidR="00BF485F" w:rsidRPr="007E1C1B">
        <w:rPr>
          <w:rFonts w:ascii="Times New Roman" w:eastAsia="Times New Roman" w:hAnsi="Times New Roman" w:cs="Times New Roman"/>
          <w:b/>
          <w:bCs/>
          <w:i/>
          <w:sz w:val="26"/>
          <w:szCs w:val="36"/>
        </w:rPr>
        <w:t>Bạn n</w:t>
      </w:r>
      <w:r w:rsidRPr="007E1C1B">
        <w:rPr>
          <w:rFonts w:ascii="Times New Roman" w:eastAsia="Times New Roman" w:hAnsi="Times New Roman" w:cs="Times New Roman"/>
          <w:b/>
          <w:bCs/>
          <w:i/>
          <w:sz w:val="26"/>
          <w:szCs w:val="36"/>
        </w:rPr>
        <w:t>ghe nhiều, đọc nhiều thì tự nhiên sẽ hiểu rõ ra</w:t>
      </w:r>
      <w:r w:rsidR="00BF485F" w:rsidRPr="007E1C1B">
        <w:rPr>
          <w:rFonts w:ascii="Times New Roman" w:eastAsia="Times New Roman" w:hAnsi="Times New Roman" w:cs="Times New Roman"/>
          <w:b/>
          <w:bCs/>
          <w:i/>
          <w:sz w:val="26"/>
          <w:szCs w:val="36"/>
        </w:rPr>
        <w:t>,</w:t>
      </w:r>
      <w:r w:rsidRPr="007E1C1B">
        <w:rPr>
          <w:rFonts w:ascii="Times New Roman" w:eastAsia="Times New Roman" w:hAnsi="Times New Roman" w:cs="Times New Roman"/>
          <w:b/>
          <w:bCs/>
          <w:i/>
          <w:sz w:val="26"/>
          <w:szCs w:val="36"/>
        </w:rPr>
        <w:t xml:space="preserve"> cho nên</w:t>
      </w:r>
      <w:r w:rsidR="00BF485F" w:rsidRPr="007E1C1B">
        <w:rPr>
          <w:rFonts w:ascii="Times New Roman" w:eastAsia="Times New Roman" w:hAnsi="Times New Roman" w:cs="Times New Roman"/>
          <w:b/>
          <w:bCs/>
          <w:i/>
          <w:sz w:val="26"/>
          <w:szCs w:val="36"/>
        </w:rPr>
        <w:t>,</w:t>
      </w:r>
      <w:r w:rsidRPr="007E1C1B">
        <w:rPr>
          <w:rFonts w:ascii="Times New Roman" w:eastAsia="Times New Roman" w:hAnsi="Times New Roman" w:cs="Times New Roman"/>
          <w:b/>
          <w:bCs/>
          <w:i/>
          <w:sz w:val="26"/>
          <w:szCs w:val="36"/>
        </w:rPr>
        <w:t xml:space="preserve"> người xưa nói</w:t>
      </w:r>
      <w:r w:rsidR="00BF485F" w:rsidRPr="007E1C1B">
        <w:rPr>
          <w:rFonts w:ascii="Times New Roman" w:eastAsia="Times New Roman" w:hAnsi="Times New Roman" w:cs="Times New Roman"/>
          <w:b/>
          <w:bCs/>
          <w:i/>
          <w:sz w:val="26"/>
          <w:szCs w:val="36"/>
        </w:rPr>
        <w:t>:</w:t>
      </w:r>
      <w:r w:rsidRPr="007E1C1B">
        <w:rPr>
          <w:rFonts w:ascii="Times New Roman" w:eastAsia="Times New Roman" w:hAnsi="Times New Roman" w:cs="Times New Roman"/>
          <w:b/>
          <w:bCs/>
          <w:i/>
          <w:sz w:val="26"/>
          <w:szCs w:val="36"/>
        </w:rPr>
        <w:t xml:space="preserve"> </w:t>
      </w:r>
      <w:r w:rsidR="00BF485F" w:rsidRPr="007E1C1B">
        <w:rPr>
          <w:rFonts w:ascii="Times New Roman" w:eastAsia="Times New Roman" w:hAnsi="Times New Roman" w:cs="Times New Roman"/>
          <w:b/>
          <w:bCs/>
          <w:i/>
          <w:sz w:val="26"/>
          <w:szCs w:val="36"/>
        </w:rPr>
        <w:t>“S</w:t>
      </w:r>
      <w:r w:rsidRPr="007E1C1B">
        <w:rPr>
          <w:rFonts w:ascii="Times New Roman" w:eastAsia="Times New Roman" w:hAnsi="Times New Roman" w:cs="Times New Roman"/>
          <w:b/>
          <w:bCs/>
          <w:i/>
          <w:sz w:val="26"/>
          <w:szCs w:val="36"/>
        </w:rPr>
        <w:t xml:space="preserve">ách đọc ngàn lần nghĩa kia tự </w:t>
      </w:r>
      <w:r w:rsidR="00BF485F" w:rsidRPr="007E1C1B">
        <w:rPr>
          <w:rFonts w:ascii="Times New Roman" w:eastAsia="Times New Roman" w:hAnsi="Times New Roman" w:cs="Times New Roman"/>
          <w:b/>
          <w:bCs/>
          <w:i/>
          <w:sz w:val="26"/>
          <w:szCs w:val="36"/>
        </w:rPr>
        <w:t>thấy.</w:t>
      </w:r>
      <w:r w:rsidR="00BF485F" w:rsidRPr="007E1C1B">
        <w:rPr>
          <w:rFonts w:ascii="Times New Roman" w:eastAsia="Times New Roman" w:hAnsi="Times New Roman" w:cs="Times New Roman"/>
          <w:bCs/>
          <w:sz w:val="26"/>
          <w:szCs w:val="36"/>
        </w:rPr>
        <w:t>”</w:t>
      </w:r>
    </w:p>
    <w:p w14:paraId="27E9910E" w14:textId="77777777" w:rsidR="00010E67" w:rsidRDefault="00BF485F"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Bản thân tôi đã có mấy chục ngàn giờ phiên dịch đĩa giảng pháp của Hòa Thượng và bây giờ vẫn không dừng lại, vừa học, vừa dịch. Dạy cho người khác phiên dịch cũng chính là mình phiên dịch. Bản thân tôi đã trải qua 2000 giờ học tập buổi sáng. </w:t>
      </w:r>
      <w:r w:rsidR="00C95667" w:rsidRPr="007E1C1B">
        <w:rPr>
          <w:rFonts w:ascii="Times New Roman" w:eastAsia="Times New Roman" w:hAnsi="Times New Roman" w:cs="Times New Roman"/>
          <w:bCs/>
          <w:sz w:val="26"/>
          <w:szCs w:val="36"/>
        </w:rPr>
        <w:t xml:space="preserve">Mọi việc làm đó đều đang góp phần nâng cao </w:t>
      </w:r>
      <w:r w:rsidR="00021E7B" w:rsidRPr="007E1C1B">
        <w:rPr>
          <w:rFonts w:ascii="Times New Roman" w:eastAsia="Times New Roman" w:hAnsi="Times New Roman" w:cs="Times New Roman"/>
          <w:bCs/>
          <w:sz w:val="26"/>
          <w:szCs w:val="36"/>
        </w:rPr>
        <w:t xml:space="preserve">nhận thức và niềm tin của bản thân </w:t>
      </w:r>
      <w:r w:rsidR="00C95667" w:rsidRPr="007E1C1B">
        <w:rPr>
          <w:rFonts w:ascii="Times New Roman" w:eastAsia="Times New Roman" w:hAnsi="Times New Roman" w:cs="Times New Roman"/>
          <w:bCs/>
          <w:sz w:val="26"/>
          <w:szCs w:val="36"/>
        </w:rPr>
        <w:t>trở nên</w:t>
      </w:r>
      <w:r w:rsidR="00021E7B" w:rsidRPr="007E1C1B">
        <w:rPr>
          <w:rFonts w:ascii="Times New Roman" w:eastAsia="Times New Roman" w:hAnsi="Times New Roman" w:cs="Times New Roman"/>
          <w:bCs/>
          <w:sz w:val="26"/>
          <w:szCs w:val="36"/>
        </w:rPr>
        <w:t xml:space="preserve"> sâu dày.</w:t>
      </w:r>
    </w:p>
    <w:p w14:paraId="12EC145B" w14:textId="495A4A84" w:rsidR="001E623A" w:rsidRPr="007E1C1B" w:rsidRDefault="00021E7B"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Cho nên Hòa Thượng dạy chúng ta không gì khác hơn là chính chúng ta phải tự bổ túc bằng cách nghe cho thật nhiều thì mới có thể ngộ. Nghe nhiều lần mới có chỗ ngộ, ngộ rồi thì làm mới thấu đáo. Sau khi ngộ rồi, tín tâm kiên định rồi, Hòa Thượng chỉ dạy rằng chúng ta vẫn không được lơ là việc học tập, phải không ngừng siết chặt, không được nới lỏng, không được tự cho mình đã tinh tấn </w:t>
      </w:r>
      <w:r w:rsidR="00C95667" w:rsidRPr="007E1C1B">
        <w:rPr>
          <w:rFonts w:ascii="Times New Roman" w:eastAsia="Times New Roman" w:hAnsi="Times New Roman" w:cs="Times New Roman"/>
          <w:bCs/>
          <w:sz w:val="26"/>
          <w:szCs w:val="36"/>
        </w:rPr>
        <w:t>để tránh việc</w:t>
      </w:r>
      <w:r w:rsidRPr="007E1C1B">
        <w:rPr>
          <w:rFonts w:ascii="Times New Roman" w:eastAsia="Times New Roman" w:hAnsi="Times New Roman" w:cs="Times New Roman"/>
          <w:bCs/>
          <w:sz w:val="26"/>
          <w:szCs w:val="36"/>
        </w:rPr>
        <w:t xml:space="preserve"> tập khí sẽ lôi kéo chúng ta đi. Những việc chúng ta chuyên tâm, lặp đi lặp lại nhiều tháng nhiều năm, thì việc đó chở nên nhuần nhuyễn.</w:t>
      </w:r>
    </w:p>
    <w:p w14:paraId="7E2F882C" w14:textId="3B166E88" w:rsidR="001E623A" w:rsidRPr="007E1C1B" w:rsidRDefault="00021E7B"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Hòa Thượng nói: “</w:t>
      </w:r>
      <w:r w:rsidRPr="007E1C1B">
        <w:rPr>
          <w:rFonts w:ascii="Times New Roman" w:eastAsia="Times New Roman" w:hAnsi="Times New Roman" w:cs="Times New Roman"/>
          <w:b/>
          <w:bCs/>
          <w:i/>
          <w:sz w:val="26"/>
          <w:szCs w:val="36"/>
        </w:rPr>
        <w:t>Bạn đừng nghĩ rằng sau khi khai ngộ rồi thì có thể gián đoạn, không được gián đoạn! Bồ Tát vì chúng ta làm mô phạm, Đẳng Giác Bồ Tát mỗi ngày vẫn không ngừng đọc tụng. Vì sao Đẳng Giác Bồ Tát vẫn còn phải đọc tụng, lẽ nào tín tâm, trí tuệ vẫn chưa đủ hay sao? Đích thực bởi vì họ</w:t>
      </w:r>
      <w:r w:rsidR="00154058" w:rsidRPr="007E1C1B">
        <w:rPr>
          <w:rFonts w:ascii="Times New Roman" w:eastAsia="Times New Roman" w:hAnsi="Times New Roman" w:cs="Times New Roman"/>
          <w:b/>
          <w:bCs/>
          <w:i/>
          <w:sz w:val="26"/>
          <w:szCs w:val="36"/>
        </w:rPr>
        <w:t xml:space="preserve"> vẫn chưa phá</w:t>
      </w:r>
      <w:r w:rsidRPr="007E1C1B">
        <w:rPr>
          <w:rFonts w:ascii="Times New Roman" w:eastAsia="Times New Roman" w:hAnsi="Times New Roman" w:cs="Times New Roman"/>
          <w:b/>
          <w:bCs/>
          <w:i/>
          <w:sz w:val="26"/>
          <w:szCs w:val="36"/>
        </w:rPr>
        <w:t xml:space="preserve"> phẩm sanh tướng vô minh sau cùng!</w:t>
      </w:r>
      <w:r w:rsidR="00154058" w:rsidRPr="007E1C1B">
        <w:rPr>
          <w:rFonts w:ascii="Times New Roman" w:eastAsia="Times New Roman" w:hAnsi="Times New Roman" w:cs="Times New Roman"/>
          <w:bCs/>
          <w:sz w:val="26"/>
          <w:szCs w:val="36"/>
        </w:rPr>
        <w:t>” Đẳng Giác Bồ Tát tuy không còn lui sụt nhưng họ còn một phẩm vô minh sau cùng chưa phá nên chưa thành Phật, do đó, Bồ Tát vẫn không ngừng tinh tấn. Có một câu nói khiến tôi luôn được khích lệ là: “</w:t>
      </w:r>
      <w:r w:rsidR="00154058" w:rsidRPr="007E1C1B">
        <w:rPr>
          <w:rFonts w:ascii="Times New Roman" w:eastAsia="Times New Roman" w:hAnsi="Times New Roman" w:cs="Times New Roman"/>
          <w:bCs/>
          <w:i/>
          <w:sz w:val="26"/>
          <w:szCs w:val="36"/>
        </w:rPr>
        <w:t>Phật Bồ Tát không ngừng tinh tấn!</w:t>
      </w:r>
      <w:r w:rsidR="00154058" w:rsidRPr="007E1C1B">
        <w:rPr>
          <w:rFonts w:ascii="Times New Roman" w:eastAsia="Times New Roman" w:hAnsi="Times New Roman" w:cs="Times New Roman"/>
          <w:bCs/>
          <w:sz w:val="26"/>
          <w:szCs w:val="36"/>
        </w:rPr>
        <w:t>”</w:t>
      </w:r>
    </w:p>
    <w:p w14:paraId="1C9E1CE9" w14:textId="77777777" w:rsidR="00010E67" w:rsidRDefault="00154058"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Ở ngôi vị là Phật, Bồ Tát mà các Ngài còn như thế, bản thân chúng ta là phàm phu mà lại hằng ngày “</w:t>
      </w:r>
      <w:r w:rsidRPr="007E1C1B">
        <w:rPr>
          <w:rFonts w:ascii="Times New Roman" w:eastAsia="Times New Roman" w:hAnsi="Times New Roman" w:cs="Times New Roman"/>
          <w:bCs/>
          <w:i/>
          <w:sz w:val="26"/>
          <w:szCs w:val="36"/>
        </w:rPr>
        <w:t>tinh tướng</w:t>
      </w:r>
      <w:r w:rsidRPr="007E1C1B">
        <w:rPr>
          <w:rFonts w:ascii="Times New Roman" w:eastAsia="Times New Roman" w:hAnsi="Times New Roman" w:cs="Times New Roman"/>
          <w:bCs/>
          <w:sz w:val="26"/>
          <w:szCs w:val="36"/>
        </w:rPr>
        <w:t>” thì không ai cứu được chúng ta. Hòa Thượng tiếp lời: “</w:t>
      </w:r>
      <w:r w:rsidRPr="007E1C1B">
        <w:rPr>
          <w:rFonts w:ascii="Times New Roman" w:eastAsia="Times New Roman" w:hAnsi="Times New Roman" w:cs="Times New Roman"/>
          <w:b/>
          <w:bCs/>
          <w:i/>
          <w:sz w:val="26"/>
          <w:szCs w:val="36"/>
        </w:rPr>
        <w:t>Bạn phải nên nhớ rằng chẳng những chính mình ngày ngày đọc tụng mà còn hơn thế nữa, Phật dạy chúng ta phải vì người diễn nói</w:t>
      </w:r>
      <w:r w:rsidRPr="007E1C1B">
        <w:rPr>
          <w:rFonts w:ascii="Times New Roman" w:eastAsia="Times New Roman" w:hAnsi="Times New Roman" w:cs="Times New Roman"/>
          <w:bCs/>
          <w:sz w:val="26"/>
          <w:szCs w:val="36"/>
        </w:rPr>
        <w:t>”. “</w:t>
      </w:r>
      <w:r w:rsidRPr="007E1C1B">
        <w:rPr>
          <w:rFonts w:ascii="Times New Roman" w:eastAsia="Times New Roman" w:hAnsi="Times New Roman" w:cs="Times New Roman"/>
          <w:bCs/>
          <w:i/>
          <w:sz w:val="26"/>
          <w:szCs w:val="36"/>
        </w:rPr>
        <w:t>Diễn</w:t>
      </w:r>
      <w:r w:rsidRPr="007E1C1B">
        <w:rPr>
          <w:rFonts w:ascii="Times New Roman" w:eastAsia="Times New Roman" w:hAnsi="Times New Roman" w:cs="Times New Roman"/>
          <w:bCs/>
          <w:sz w:val="26"/>
          <w:szCs w:val="36"/>
        </w:rPr>
        <w:t>” nghĩa là làm ra, là thật làm và “</w:t>
      </w:r>
      <w:r w:rsidRPr="007E1C1B">
        <w:rPr>
          <w:rFonts w:ascii="Times New Roman" w:eastAsia="Times New Roman" w:hAnsi="Times New Roman" w:cs="Times New Roman"/>
          <w:bCs/>
          <w:i/>
          <w:sz w:val="26"/>
          <w:szCs w:val="36"/>
        </w:rPr>
        <w:t>diễn nói</w:t>
      </w:r>
      <w:r w:rsidRPr="007E1C1B">
        <w:rPr>
          <w:rFonts w:ascii="Times New Roman" w:eastAsia="Times New Roman" w:hAnsi="Times New Roman" w:cs="Times New Roman"/>
          <w:bCs/>
          <w:sz w:val="26"/>
          <w:szCs w:val="36"/>
        </w:rPr>
        <w:t xml:space="preserve">” nghĩa là nói </w:t>
      </w:r>
      <w:r w:rsidR="007A0A9E" w:rsidRPr="007E1C1B">
        <w:rPr>
          <w:rFonts w:ascii="Times New Roman" w:eastAsia="Times New Roman" w:hAnsi="Times New Roman" w:cs="Times New Roman"/>
          <w:bCs/>
          <w:sz w:val="26"/>
          <w:szCs w:val="36"/>
        </w:rPr>
        <w:t>những gì mình đã</w:t>
      </w:r>
      <w:r w:rsidRPr="007E1C1B">
        <w:rPr>
          <w:rFonts w:ascii="Times New Roman" w:eastAsia="Times New Roman" w:hAnsi="Times New Roman" w:cs="Times New Roman"/>
          <w:bCs/>
          <w:sz w:val="26"/>
          <w:szCs w:val="36"/>
        </w:rPr>
        <w:t xml:space="preserve"> làm, làm những gì mình đã</w:t>
      </w:r>
      <w:r w:rsidR="007A0A9E" w:rsidRPr="007E1C1B">
        <w:rPr>
          <w:rFonts w:ascii="Times New Roman" w:eastAsia="Times New Roman" w:hAnsi="Times New Roman" w:cs="Times New Roman"/>
          <w:bCs/>
          <w:sz w:val="26"/>
          <w:szCs w:val="36"/>
        </w:rPr>
        <w:t xml:space="preserve"> nói</w:t>
      </w:r>
      <w:r w:rsidRPr="007E1C1B">
        <w:rPr>
          <w:rFonts w:ascii="Times New Roman" w:eastAsia="Times New Roman" w:hAnsi="Times New Roman" w:cs="Times New Roman"/>
          <w:bCs/>
          <w:sz w:val="26"/>
          <w:szCs w:val="36"/>
        </w:rPr>
        <w:t xml:space="preserve"> y theo giáo huấn của Phật Bồ Tát đã dạy.</w:t>
      </w:r>
    </w:p>
    <w:p w14:paraId="5490D456" w14:textId="466E9D87" w:rsidR="007A0A9E" w:rsidRPr="007E1C1B" w:rsidRDefault="00154058"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Khi chúng ta thật làm thì </w:t>
      </w:r>
      <w:r w:rsidR="007A0A9E" w:rsidRPr="007E1C1B">
        <w:rPr>
          <w:rFonts w:ascii="Times New Roman" w:eastAsia="Times New Roman" w:hAnsi="Times New Roman" w:cs="Times New Roman"/>
          <w:bCs/>
          <w:sz w:val="26"/>
          <w:szCs w:val="36"/>
        </w:rPr>
        <w:t>sẽ có sự ảnh hưởng đ</w:t>
      </w:r>
      <w:r w:rsidRPr="007E1C1B">
        <w:rPr>
          <w:rFonts w:ascii="Times New Roman" w:eastAsia="Times New Roman" w:hAnsi="Times New Roman" w:cs="Times New Roman"/>
          <w:bCs/>
          <w:sz w:val="26"/>
          <w:szCs w:val="36"/>
        </w:rPr>
        <w:t>ế</w:t>
      </w:r>
      <w:r w:rsidR="007A0A9E" w:rsidRPr="007E1C1B">
        <w:rPr>
          <w:rFonts w:ascii="Times New Roman" w:eastAsia="Times New Roman" w:hAnsi="Times New Roman" w:cs="Times New Roman"/>
          <w:bCs/>
          <w:sz w:val="26"/>
          <w:szCs w:val="36"/>
        </w:rPr>
        <w:t>n những người xung quanh.</w:t>
      </w:r>
      <w:r w:rsidRPr="007E1C1B">
        <w:rPr>
          <w:rFonts w:ascii="Times New Roman" w:eastAsia="Times New Roman" w:hAnsi="Times New Roman" w:cs="Times New Roman"/>
          <w:bCs/>
          <w:sz w:val="26"/>
          <w:szCs w:val="36"/>
        </w:rPr>
        <w:t xml:space="preserve"> Ví dụ, </w:t>
      </w:r>
      <w:r w:rsidR="00C95667" w:rsidRPr="007E1C1B">
        <w:rPr>
          <w:rFonts w:ascii="Times New Roman" w:eastAsia="Times New Roman" w:hAnsi="Times New Roman" w:cs="Times New Roman"/>
          <w:bCs/>
          <w:sz w:val="26"/>
          <w:szCs w:val="36"/>
        </w:rPr>
        <w:t>chúng ta sống giữa những</w:t>
      </w:r>
      <w:r w:rsidRPr="007E1C1B">
        <w:rPr>
          <w:rFonts w:ascii="Times New Roman" w:eastAsia="Times New Roman" w:hAnsi="Times New Roman" w:cs="Times New Roman"/>
          <w:bCs/>
          <w:sz w:val="26"/>
          <w:szCs w:val="36"/>
        </w:rPr>
        <w:t xml:space="preserve"> người tự tư ích kỷ </w:t>
      </w:r>
      <w:r w:rsidR="00C95667" w:rsidRPr="007E1C1B">
        <w:rPr>
          <w:rFonts w:ascii="Times New Roman" w:eastAsia="Times New Roman" w:hAnsi="Times New Roman" w:cs="Times New Roman"/>
          <w:bCs/>
          <w:sz w:val="26"/>
          <w:szCs w:val="36"/>
        </w:rPr>
        <w:t>nhưng</w:t>
      </w:r>
      <w:r w:rsidRPr="007E1C1B">
        <w:rPr>
          <w:rFonts w:ascii="Times New Roman" w:eastAsia="Times New Roman" w:hAnsi="Times New Roman" w:cs="Times New Roman"/>
          <w:bCs/>
          <w:sz w:val="26"/>
          <w:szCs w:val="36"/>
        </w:rPr>
        <w:t xml:space="preserve"> chúng ta có thể vị tha, luôn nghĩ đến lợi ích cho người thì </w:t>
      </w:r>
      <w:r w:rsidR="00C95667" w:rsidRPr="007E1C1B">
        <w:rPr>
          <w:rFonts w:ascii="Times New Roman" w:eastAsia="Times New Roman" w:hAnsi="Times New Roman" w:cs="Times New Roman"/>
          <w:bCs/>
          <w:sz w:val="26"/>
          <w:szCs w:val="36"/>
        </w:rPr>
        <w:t>khi họ</w:t>
      </w:r>
      <w:r w:rsidRPr="007E1C1B">
        <w:rPr>
          <w:rFonts w:ascii="Times New Roman" w:eastAsia="Times New Roman" w:hAnsi="Times New Roman" w:cs="Times New Roman"/>
          <w:bCs/>
          <w:sz w:val="26"/>
          <w:szCs w:val="36"/>
        </w:rPr>
        <w:t xml:space="preserve"> nghĩ đến chúng ta </w:t>
      </w:r>
      <w:r w:rsidR="00D61E1B" w:rsidRPr="007E1C1B">
        <w:rPr>
          <w:rFonts w:ascii="Times New Roman" w:eastAsia="Times New Roman" w:hAnsi="Times New Roman" w:cs="Times New Roman"/>
          <w:bCs/>
          <w:sz w:val="26"/>
          <w:szCs w:val="36"/>
        </w:rPr>
        <w:t xml:space="preserve">là họ có ngay nhận thức rằng </w:t>
      </w:r>
      <w:r w:rsidRPr="007E1C1B">
        <w:rPr>
          <w:rFonts w:ascii="Times New Roman" w:eastAsia="Times New Roman" w:hAnsi="Times New Roman" w:cs="Times New Roman"/>
          <w:bCs/>
          <w:sz w:val="26"/>
          <w:szCs w:val="36"/>
        </w:rPr>
        <w:t xml:space="preserve">mọi thứ gì của </w:t>
      </w:r>
      <w:r w:rsidR="00D61E1B" w:rsidRPr="007E1C1B">
        <w:rPr>
          <w:rFonts w:ascii="Times New Roman" w:eastAsia="Times New Roman" w:hAnsi="Times New Roman" w:cs="Times New Roman"/>
          <w:bCs/>
          <w:sz w:val="26"/>
          <w:szCs w:val="36"/>
        </w:rPr>
        <w:t>chúng ta</w:t>
      </w:r>
      <w:r w:rsidRPr="007E1C1B">
        <w:rPr>
          <w:rFonts w:ascii="Times New Roman" w:eastAsia="Times New Roman" w:hAnsi="Times New Roman" w:cs="Times New Roman"/>
          <w:bCs/>
          <w:sz w:val="26"/>
          <w:szCs w:val="36"/>
        </w:rPr>
        <w:t xml:space="preserve"> đều là cho đi một cách vô điều kiện</w:t>
      </w:r>
      <w:r w:rsidR="00D61E1B" w:rsidRPr="007E1C1B">
        <w:rPr>
          <w:rFonts w:ascii="Times New Roman" w:eastAsia="Times New Roman" w:hAnsi="Times New Roman" w:cs="Times New Roman"/>
          <w:bCs/>
          <w:sz w:val="26"/>
          <w:szCs w:val="36"/>
        </w:rPr>
        <w:t xml:space="preserve">. Họ có được nhận thức như vậy chẳng phải là </w:t>
      </w:r>
      <w:r w:rsidRPr="007E1C1B">
        <w:rPr>
          <w:rFonts w:ascii="Times New Roman" w:eastAsia="Times New Roman" w:hAnsi="Times New Roman" w:cs="Times New Roman"/>
          <w:bCs/>
          <w:sz w:val="26"/>
          <w:szCs w:val="36"/>
        </w:rPr>
        <w:t>chúng ta đã làm ra tấm gương tốt cho họ hay sao?</w:t>
      </w:r>
    </w:p>
    <w:p w14:paraId="0C6E9A32" w14:textId="77777777" w:rsidR="00350329" w:rsidRPr="007E1C1B" w:rsidRDefault="00FD5B01"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 xml:space="preserve">Hòa Thượng nói: </w:t>
      </w:r>
      <w:r w:rsidR="007A0A9E" w:rsidRPr="007E1C1B">
        <w:rPr>
          <w:rFonts w:ascii="Times New Roman" w:eastAsia="Times New Roman" w:hAnsi="Times New Roman" w:cs="Times New Roman"/>
          <w:bCs/>
          <w:sz w:val="26"/>
          <w:szCs w:val="36"/>
        </w:rPr>
        <w:t>“</w:t>
      </w:r>
      <w:r w:rsidRPr="007E1C1B">
        <w:rPr>
          <w:rFonts w:ascii="Times New Roman" w:eastAsia="Times New Roman" w:hAnsi="Times New Roman" w:cs="Times New Roman"/>
          <w:b/>
          <w:bCs/>
          <w:i/>
          <w:sz w:val="26"/>
          <w:szCs w:val="36"/>
        </w:rPr>
        <w:t>Hằng ngày biểu diễn cho người chính là hành môn. Chúng ta đọc tụng, nghiên cứu, nghe Kinh chính là</w:t>
      </w:r>
      <w:r w:rsidR="007A0A9E" w:rsidRPr="007E1C1B">
        <w:rPr>
          <w:rFonts w:ascii="Times New Roman" w:eastAsia="Times New Roman" w:hAnsi="Times New Roman" w:cs="Times New Roman"/>
          <w:b/>
          <w:bCs/>
          <w:i/>
          <w:sz w:val="26"/>
          <w:szCs w:val="36"/>
        </w:rPr>
        <w:t xml:space="preserve"> giải môn. Giải</w:t>
      </w:r>
      <w:r w:rsidRPr="007E1C1B">
        <w:rPr>
          <w:rFonts w:ascii="Times New Roman" w:eastAsia="Times New Roman" w:hAnsi="Times New Roman" w:cs="Times New Roman"/>
          <w:b/>
          <w:bCs/>
          <w:i/>
          <w:sz w:val="26"/>
          <w:szCs w:val="36"/>
        </w:rPr>
        <w:t>,</w:t>
      </w:r>
      <w:r w:rsidR="007A0A9E" w:rsidRPr="007E1C1B">
        <w:rPr>
          <w:rFonts w:ascii="Times New Roman" w:eastAsia="Times New Roman" w:hAnsi="Times New Roman" w:cs="Times New Roman"/>
          <w:b/>
          <w:bCs/>
          <w:i/>
          <w:sz w:val="26"/>
          <w:szCs w:val="36"/>
        </w:rPr>
        <w:t xml:space="preserve"> hành phối hợp nhau. Hành giúp cho bạn càng thêm thâm nhập nghĩa lý</w:t>
      </w:r>
      <w:r w:rsidR="001621EE" w:rsidRPr="007E1C1B">
        <w:rPr>
          <w:rFonts w:ascii="Times New Roman" w:eastAsia="Times New Roman" w:hAnsi="Times New Roman" w:cs="Times New Roman"/>
          <w:b/>
          <w:bCs/>
          <w:i/>
          <w:sz w:val="26"/>
          <w:szCs w:val="36"/>
        </w:rPr>
        <w:t>, tăng thêm tín tâm ki</w:t>
      </w:r>
      <w:r w:rsidRPr="007E1C1B">
        <w:rPr>
          <w:rFonts w:ascii="Times New Roman" w:eastAsia="Times New Roman" w:hAnsi="Times New Roman" w:cs="Times New Roman"/>
          <w:b/>
          <w:bCs/>
          <w:i/>
          <w:sz w:val="26"/>
          <w:szCs w:val="36"/>
        </w:rPr>
        <w:t>ê</w:t>
      </w:r>
      <w:r w:rsidR="001621EE" w:rsidRPr="007E1C1B">
        <w:rPr>
          <w:rFonts w:ascii="Times New Roman" w:eastAsia="Times New Roman" w:hAnsi="Times New Roman" w:cs="Times New Roman"/>
          <w:b/>
          <w:bCs/>
          <w:i/>
          <w:sz w:val="26"/>
          <w:szCs w:val="36"/>
        </w:rPr>
        <w:t>n định</w:t>
      </w:r>
      <w:r w:rsidRPr="007E1C1B">
        <w:rPr>
          <w:rFonts w:ascii="Times New Roman" w:eastAsia="Times New Roman" w:hAnsi="Times New Roman" w:cs="Times New Roman"/>
          <w:b/>
          <w:bCs/>
          <w:i/>
          <w:sz w:val="26"/>
          <w:szCs w:val="36"/>
        </w:rPr>
        <w:t xml:space="preserve"> của chính mình</w:t>
      </w:r>
      <w:r w:rsidR="001621EE" w:rsidRPr="007E1C1B">
        <w:rPr>
          <w:rFonts w:ascii="Times New Roman" w:eastAsia="Times New Roman" w:hAnsi="Times New Roman" w:cs="Times New Roman"/>
          <w:b/>
          <w:bCs/>
          <w:i/>
          <w:sz w:val="26"/>
          <w:szCs w:val="36"/>
        </w:rPr>
        <w:t xml:space="preserve">, </w:t>
      </w:r>
      <w:r w:rsidRPr="007E1C1B">
        <w:rPr>
          <w:rFonts w:ascii="Times New Roman" w:eastAsia="Times New Roman" w:hAnsi="Times New Roman" w:cs="Times New Roman"/>
          <w:b/>
          <w:bCs/>
          <w:i/>
          <w:sz w:val="26"/>
          <w:szCs w:val="36"/>
        </w:rPr>
        <w:t>khiến cho bạn ngay khi hành trì luôn cảm thấy  hoan hỉ.</w:t>
      </w:r>
      <w:r w:rsidR="00350329" w:rsidRPr="007E1C1B">
        <w:rPr>
          <w:rFonts w:ascii="Times New Roman" w:eastAsia="Times New Roman" w:hAnsi="Times New Roman" w:cs="Times New Roman"/>
          <w:b/>
          <w:bCs/>
          <w:i/>
          <w:sz w:val="26"/>
          <w:szCs w:val="36"/>
        </w:rPr>
        <w:t xml:space="preserve"> Cho nên tu hành không có khổ, tu hành là việc vui! Nếu trong tu hành không đạt được niềm vui chính là sự hiểu của chúng ta chưa thấu triệt</w:t>
      </w:r>
      <w:r w:rsidR="007A0A9E" w:rsidRPr="007E1C1B">
        <w:rPr>
          <w:rFonts w:ascii="Times New Roman" w:eastAsia="Times New Roman" w:hAnsi="Times New Roman" w:cs="Times New Roman"/>
          <w:bCs/>
          <w:sz w:val="26"/>
          <w:szCs w:val="36"/>
        </w:rPr>
        <w:t>”</w:t>
      </w:r>
      <w:r w:rsidR="00350329" w:rsidRPr="007E1C1B">
        <w:rPr>
          <w:rFonts w:ascii="Times New Roman" w:eastAsia="Times New Roman" w:hAnsi="Times New Roman" w:cs="Times New Roman"/>
          <w:bCs/>
          <w:sz w:val="26"/>
          <w:szCs w:val="36"/>
        </w:rPr>
        <w:t>.</w:t>
      </w:r>
    </w:p>
    <w:p w14:paraId="26147CBE" w14:textId="77777777" w:rsidR="00010E67" w:rsidRDefault="00350329" w:rsidP="002D26E6">
      <w:pPr>
        <w:spacing w:after="160"/>
        <w:ind w:firstLine="547"/>
        <w:jc w:val="both"/>
        <w:rPr>
          <w:rFonts w:ascii="Times New Roman" w:eastAsia="Times New Roman" w:hAnsi="Times New Roman" w:cs="Times New Roman"/>
          <w:bCs/>
          <w:sz w:val="26"/>
          <w:szCs w:val="36"/>
        </w:rPr>
      </w:pPr>
      <w:r w:rsidRPr="007E1C1B">
        <w:rPr>
          <w:rFonts w:ascii="Times New Roman" w:eastAsia="Times New Roman" w:hAnsi="Times New Roman" w:cs="Times New Roman"/>
          <w:bCs/>
          <w:sz w:val="26"/>
          <w:szCs w:val="36"/>
        </w:rPr>
        <w:t>Cũng vậy, khi chúng ta làm các công việc c</w:t>
      </w:r>
      <w:r w:rsidR="00C95667" w:rsidRPr="007E1C1B">
        <w:rPr>
          <w:rFonts w:ascii="Times New Roman" w:eastAsia="Times New Roman" w:hAnsi="Times New Roman" w:cs="Times New Roman"/>
          <w:bCs/>
          <w:sz w:val="26"/>
          <w:szCs w:val="36"/>
        </w:rPr>
        <w:t>ộ</w:t>
      </w:r>
      <w:r w:rsidRPr="007E1C1B">
        <w:rPr>
          <w:rFonts w:ascii="Times New Roman" w:eastAsia="Times New Roman" w:hAnsi="Times New Roman" w:cs="Times New Roman"/>
          <w:bCs/>
          <w:sz w:val="26"/>
          <w:szCs w:val="36"/>
        </w:rPr>
        <w:t>ng đ</w:t>
      </w:r>
      <w:r w:rsidR="00C95667" w:rsidRPr="007E1C1B">
        <w:rPr>
          <w:rFonts w:ascii="Times New Roman" w:eastAsia="Times New Roman" w:hAnsi="Times New Roman" w:cs="Times New Roman"/>
          <w:bCs/>
          <w:sz w:val="26"/>
          <w:szCs w:val="36"/>
        </w:rPr>
        <w:t>ồ</w:t>
      </w:r>
      <w:r w:rsidRPr="007E1C1B">
        <w:rPr>
          <w:rFonts w:ascii="Times New Roman" w:eastAsia="Times New Roman" w:hAnsi="Times New Roman" w:cs="Times New Roman"/>
          <w:bCs/>
          <w:sz w:val="26"/>
          <w:szCs w:val="36"/>
        </w:rPr>
        <w:t>ng, lợi ích cho mọi người mà không thấy vui thì có nghĩa là sự hiểu của chúng ta chưa thấu. Việt Nam chúng ta có nhiều những tấm gương đức hạnh luôn hy sinh phụng hiến, thậm chí bỏ ra thân mạng mà vẫn làm</w:t>
      </w:r>
      <w:r w:rsidR="00C95667" w:rsidRPr="007E1C1B">
        <w:rPr>
          <w:rFonts w:ascii="Times New Roman" w:eastAsia="Times New Roman" w:hAnsi="Times New Roman" w:cs="Times New Roman"/>
          <w:bCs/>
          <w:sz w:val="26"/>
          <w:szCs w:val="36"/>
        </w:rPr>
        <w:t>. Vì sao các Ngài làm như vậy?</w:t>
      </w:r>
      <w:r w:rsidRPr="007E1C1B">
        <w:rPr>
          <w:rFonts w:ascii="Times New Roman" w:eastAsia="Times New Roman" w:hAnsi="Times New Roman" w:cs="Times New Roman"/>
          <w:bCs/>
          <w:sz w:val="26"/>
          <w:szCs w:val="36"/>
        </w:rPr>
        <w:t xml:space="preserve"> </w:t>
      </w:r>
      <w:r w:rsidR="00C95667" w:rsidRPr="007E1C1B">
        <w:rPr>
          <w:rFonts w:ascii="Times New Roman" w:eastAsia="Times New Roman" w:hAnsi="Times New Roman" w:cs="Times New Roman"/>
          <w:bCs/>
          <w:sz w:val="26"/>
          <w:szCs w:val="36"/>
        </w:rPr>
        <w:t>V</w:t>
      </w:r>
      <w:r w:rsidRPr="007E1C1B">
        <w:rPr>
          <w:rFonts w:ascii="Times New Roman" w:eastAsia="Times New Roman" w:hAnsi="Times New Roman" w:cs="Times New Roman"/>
          <w:bCs/>
          <w:sz w:val="26"/>
          <w:szCs w:val="36"/>
        </w:rPr>
        <w:t>ì các Ngài thấy vui, các Ngài không thấy khổ.</w:t>
      </w:r>
      <w:r w:rsidR="00BF3B8C" w:rsidRPr="007E1C1B">
        <w:rPr>
          <w:rFonts w:ascii="Times New Roman" w:eastAsia="Times New Roman" w:hAnsi="Times New Roman" w:cs="Times New Roman"/>
          <w:bCs/>
          <w:sz w:val="26"/>
          <w:szCs w:val="36"/>
        </w:rPr>
        <w:t>/.</w:t>
      </w:r>
    </w:p>
    <w:p w14:paraId="00000016" w14:textId="78C7DA74" w:rsidR="00FB575B" w:rsidRPr="007E1C1B" w:rsidRDefault="004503BA" w:rsidP="002D26E6">
      <w:pPr>
        <w:spacing w:after="160"/>
        <w:ind w:firstLine="720"/>
        <w:jc w:val="center"/>
        <w:rPr>
          <w:rFonts w:ascii="Times New Roman" w:eastAsia="Times New Roman" w:hAnsi="Times New Roman" w:cs="Times New Roman"/>
          <w:sz w:val="26"/>
          <w:szCs w:val="36"/>
        </w:rPr>
      </w:pPr>
      <w:r w:rsidRPr="007E1C1B">
        <w:rPr>
          <w:rFonts w:ascii="Times New Roman" w:eastAsia="Times New Roman" w:hAnsi="Times New Roman" w:cs="Times New Roman"/>
          <w:b/>
          <w:i/>
          <w:sz w:val="26"/>
          <w:szCs w:val="36"/>
        </w:rPr>
        <w:t>****************************</w:t>
      </w:r>
    </w:p>
    <w:p w14:paraId="00000017" w14:textId="77777777" w:rsidR="00FB575B" w:rsidRPr="007E1C1B" w:rsidRDefault="004503BA" w:rsidP="002D26E6">
      <w:pPr>
        <w:spacing w:after="160"/>
        <w:ind w:firstLine="720"/>
        <w:jc w:val="center"/>
        <w:rPr>
          <w:rFonts w:ascii="Times New Roman" w:eastAsia="Times New Roman" w:hAnsi="Times New Roman" w:cs="Times New Roman"/>
          <w:sz w:val="26"/>
          <w:szCs w:val="36"/>
        </w:rPr>
      </w:pPr>
      <w:r w:rsidRPr="007E1C1B">
        <w:rPr>
          <w:rFonts w:ascii="Times New Roman" w:eastAsia="Times New Roman" w:hAnsi="Times New Roman" w:cs="Times New Roman"/>
          <w:b/>
          <w:i/>
          <w:sz w:val="26"/>
          <w:szCs w:val="36"/>
        </w:rPr>
        <w:t>Nam Mô A Di Đà Phật</w:t>
      </w:r>
    </w:p>
    <w:p w14:paraId="00000018" w14:textId="77777777" w:rsidR="00FB575B" w:rsidRPr="007E1C1B" w:rsidRDefault="004503BA" w:rsidP="002D26E6">
      <w:pPr>
        <w:spacing w:after="160"/>
        <w:ind w:firstLine="720"/>
        <w:jc w:val="center"/>
        <w:rPr>
          <w:rFonts w:ascii="Times New Roman" w:eastAsia="Times New Roman" w:hAnsi="Times New Roman" w:cs="Times New Roman"/>
          <w:sz w:val="26"/>
          <w:szCs w:val="36"/>
        </w:rPr>
      </w:pPr>
      <w:r w:rsidRPr="007E1C1B">
        <w:rPr>
          <w:rFonts w:ascii="Times New Roman" w:eastAsia="Times New Roman" w:hAnsi="Times New Roman" w:cs="Times New Roman"/>
          <w:i/>
          <w:sz w:val="26"/>
          <w:szCs w:val="36"/>
        </w:rPr>
        <w:t>Chúng con xin tùy hỷ công đức của Thầy và tất cả các Thầy Cô!</w:t>
      </w:r>
    </w:p>
    <w:p w14:paraId="635D6BB8" w14:textId="7B024E60" w:rsidR="00AB2158" w:rsidRPr="007E1C1B" w:rsidRDefault="004503BA" w:rsidP="00010E67">
      <w:pPr>
        <w:spacing w:after="160"/>
        <w:ind w:firstLine="720"/>
        <w:jc w:val="center"/>
        <w:rPr>
          <w:rFonts w:ascii="Times New Roman" w:hAnsi="Times New Roman" w:cs="Times New Roman"/>
          <w:sz w:val="26"/>
          <w:szCs w:val="36"/>
        </w:rPr>
      </w:pPr>
      <w:r w:rsidRPr="007E1C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7E1C1B" w:rsidSect="007E1C1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4CF59" w14:textId="77777777" w:rsidR="00CD3D9E" w:rsidRDefault="00CD3D9E" w:rsidP="00BD3137">
      <w:pPr>
        <w:spacing w:line="240" w:lineRule="auto"/>
      </w:pPr>
      <w:r>
        <w:separator/>
      </w:r>
    </w:p>
  </w:endnote>
  <w:endnote w:type="continuationSeparator" w:id="0">
    <w:p w14:paraId="473DEC9C" w14:textId="77777777" w:rsidR="00CD3D9E" w:rsidRDefault="00CD3D9E"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DAFA" w14:textId="77777777" w:rsidR="005C7ABC" w:rsidRDefault="005C7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3699E" w14:textId="09879D0C" w:rsidR="005C7ABC" w:rsidRPr="005C7ABC" w:rsidRDefault="005C7ABC" w:rsidP="005C7AB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05B94" w14:textId="130CFDE3" w:rsidR="005C7ABC" w:rsidRPr="005C7ABC" w:rsidRDefault="005C7ABC" w:rsidP="005C7A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59B1" w14:textId="77777777" w:rsidR="00CD3D9E" w:rsidRDefault="00CD3D9E" w:rsidP="00BD3137">
      <w:pPr>
        <w:spacing w:line="240" w:lineRule="auto"/>
      </w:pPr>
      <w:r>
        <w:separator/>
      </w:r>
    </w:p>
  </w:footnote>
  <w:footnote w:type="continuationSeparator" w:id="0">
    <w:p w14:paraId="5C1E445E" w14:textId="77777777" w:rsidR="00CD3D9E" w:rsidRDefault="00CD3D9E"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19869" w14:textId="77777777" w:rsidR="005C7ABC" w:rsidRDefault="005C7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D101" w14:textId="77777777" w:rsidR="005C7ABC" w:rsidRDefault="005C7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5F68C" w14:textId="77777777" w:rsidR="005C7ABC" w:rsidRDefault="005C7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60DC"/>
    <w:rsid w:val="00010E67"/>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068A0"/>
    <w:rsid w:val="00113C96"/>
    <w:rsid w:val="0011470B"/>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6E6"/>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DCE"/>
    <w:rsid w:val="003D1860"/>
    <w:rsid w:val="003D1DF6"/>
    <w:rsid w:val="003D2194"/>
    <w:rsid w:val="003D21E0"/>
    <w:rsid w:val="003D3323"/>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97A"/>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6E32"/>
    <w:rsid w:val="005C7692"/>
    <w:rsid w:val="005C7ABC"/>
    <w:rsid w:val="005C7D3C"/>
    <w:rsid w:val="005D0ED8"/>
    <w:rsid w:val="005D4F2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42C7"/>
    <w:rsid w:val="00745C0B"/>
    <w:rsid w:val="00745EF2"/>
    <w:rsid w:val="007466DE"/>
    <w:rsid w:val="007467FA"/>
    <w:rsid w:val="00746D0B"/>
    <w:rsid w:val="00746E80"/>
    <w:rsid w:val="00747013"/>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1C1B"/>
    <w:rsid w:val="007E311E"/>
    <w:rsid w:val="007E517C"/>
    <w:rsid w:val="007E6EC8"/>
    <w:rsid w:val="007E6FFA"/>
    <w:rsid w:val="007E7B13"/>
    <w:rsid w:val="007F1692"/>
    <w:rsid w:val="007F224C"/>
    <w:rsid w:val="007F3DEA"/>
    <w:rsid w:val="007F4858"/>
    <w:rsid w:val="007F50AB"/>
    <w:rsid w:val="007F72A8"/>
    <w:rsid w:val="007F7AB2"/>
    <w:rsid w:val="0080584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871D4"/>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302A"/>
    <w:rsid w:val="00CC4C97"/>
    <w:rsid w:val="00CC6D5F"/>
    <w:rsid w:val="00CC7660"/>
    <w:rsid w:val="00CD2ABC"/>
    <w:rsid w:val="00CD2E41"/>
    <w:rsid w:val="00CD3D9E"/>
    <w:rsid w:val="00CD4191"/>
    <w:rsid w:val="00CD79C9"/>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1BD"/>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766B"/>
    <w:rsid w:val="00E67705"/>
    <w:rsid w:val="00E71F3D"/>
    <w:rsid w:val="00E726CC"/>
    <w:rsid w:val="00E72B69"/>
    <w:rsid w:val="00E74492"/>
    <w:rsid w:val="00E7456D"/>
    <w:rsid w:val="00E762F9"/>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253C4CF-8966-422A-AD69-18BDB11970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18</cp:revision>
  <dcterms:created xsi:type="dcterms:W3CDTF">2024-12-23T22:12:00Z</dcterms:created>
  <dcterms:modified xsi:type="dcterms:W3CDTF">2024-12-24T10:44:00Z</dcterms:modified>
</cp:coreProperties>
</file>